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Программа </w:t>
      </w:r>
    </w:p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летнего загородного оздоровительного</w:t>
      </w:r>
    </w:p>
    <w:p w:rsidR="00DA701C" w:rsidRPr="00DA701C" w:rsidRDefault="00DA701C" w:rsidP="00DA701C"/>
    <w:p w:rsidR="0077178D" w:rsidRPr="00DA701C" w:rsidRDefault="00DA701C" w:rsidP="00DA701C">
      <w:pPr>
        <w:jc w:val="center"/>
        <w:rPr>
          <w:b/>
          <w:sz w:val="48"/>
          <w:szCs w:val="48"/>
        </w:rPr>
      </w:pPr>
      <w:r w:rsidRPr="00DA701C">
        <w:rPr>
          <w:b/>
          <w:sz w:val="48"/>
          <w:szCs w:val="48"/>
        </w:rPr>
        <w:t>«Звездное лето»</w:t>
      </w:r>
    </w:p>
    <w:p w:rsidR="00DA701C" w:rsidRDefault="00DA701C" w:rsidP="0077178D">
      <w:pPr>
        <w:jc w:val="center"/>
        <w:rPr>
          <w:b/>
          <w:sz w:val="32"/>
          <w:szCs w:val="32"/>
        </w:rPr>
      </w:pPr>
    </w:p>
    <w:p w:rsidR="0077178D" w:rsidRDefault="0077178D" w:rsidP="0077178D">
      <w:pPr>
        <w:jc w:val="center"/>
        <w:rPr>
          <w:b/>
        </w:rPr>
      </w:pPr>
      <w:r>
        <w:rPr>
          <w:b/>
          <w:sz w:val="32"/>
          <w:szCs w:val="32"/>
        </w:rPr>
        <w:t>ЛАГЕРЯ "ЧАЙКА"</w:t>
      </w:r>
    </w:p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Возраст: 7 - 15 лет</w:t>
      </w:r>
    </w:p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Срок реализации: 18 дней</w:t>
      </w:r>
    </w:p>
    <w:p w:rsidR="0077178D" w:rsidRDefault="0077178D" w:rsidP="0077178D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77178D" w:rsidRDefault="0077178D" w:rsidP="0077178D">
      <w:pPr>
        <w:jc w:val="center"/>
        <w:rPr>
          <w:color w:val="000000"/>
          <w:sz w:val="36"/>
          <w:szCs w:val="36"/>
        </w:rPr>
      </w:pPr>
    </w:p>
    <w:p w:rsidR="0077178D" w:rsidRDefault="0077178D" w:rsidP="0077178D">
      <w:pPr>
        <w:rPr>
          <w:color w:val="000000"/>
          <w:sz w:val="56"/>
          <w:szCs w:val="56"/>
        </w:rPr>
      </w:pPr>
    </w:p>
    <w:p w:rsidR="0077178D" w:rsidRDefault="0077178D" w:rsidP="0077178D">
      <w:pPr>
        <w:ind w:left="4248"/>
        <w:rPr>
          <w:color w:val="000000"/>
          <w:sz w:val="36"/>
          <w:szCs w:val="36"/>
        </w:rPr>
      </w:pPr>
    </w:p>
    <w:p w:rsidR="0077178D" w:rsidRDefault="0077178D" w:rsidP="0077178D">
      <w:pPr>
        <w:ind w:left="4248"/>
        <w:rPr>
          <w:color w:val="000000"/>
          <w:sz w:val="36"/>
          <w:szCs w:val="36"/>
        </w:rPr>
      </w:pPr>
    </w:p>
    <w:p w:rsidR="0077178D" w:rsidRDefault="0077178D" w:rsidP="0077178D">
      <w:pPr>
        <w:ind w:left="4248"/>
        <w:rPr>
          <w:color w:val="000000"/>
          <w:sz w:val="36"/>
          <w:szCs w:val="36"/>
        </w:rPr>
      </w:pPr>
    </w:p>
    <w:p w:rsidR="0077178D" w:rsidRDefault="0077178D" w:rsidP="0077178D">
      <w:pPr>
        <w:ind w:left="4248"/>
        <w:rPr>
          <w:color w:val="000000"/>
          <w:sz w:val="36"/>
          <w:szCs w:val="36"/>
        </w:rPr>
      </w:pPr>
    </w:p>
    <w:p w:rsidR="0077178D" w:rsidRDefault="0077178D" w:rsidP="007717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Составитель: </w:t>
      </w:r>
      <w:proofErr w:type="spellStart"/>
      <w:r>
        <w:rPr>
          <w:sz w:val="28"/>
          <w:szCs w:val="28"/>
        </w:rPr>
        <w:t>Гречихина</w:t>
      </w:r>
      <w:proofErr w:type="spellEnd"/>
      <w:r>
        <w:rPr>
          <w:sz w:val="28"/>
          <w:szCs w:val="28"/>
        </w:rPr>
        <w:t xml:space="preserve"> Т.И.</w:t>
      </w:r>
    </w:p>
    <w:p w:rsidR="0077178D" w:rsidRDefault="0077178D" w:rsidP="0077178D">
      <w:pPr>
        <w:ind w:left="212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педагог дополнительного образования</w:t>
      </w:r>
    </w:p>
    <w:p w:rsidR="0077178D" w:rsidRDefault="0077178D" w:rsidP="0077178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МБОУ ДОД «Дом детского творчества»</w:t>
      </w:r>
    </w:p>
    <w:p w:rsidR="0077178D" w:rsidRDefault="0077178D" w:rsidP="0077178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Квалификационная категория: первая</w:t>
      </w:r>
    </w:p>
    <w:p w:rsidR="0077178D" w:rsidRDefault="0077178D" w:rsidP="0077178D">
      <w:pPr>
        <w:ind w:left="4956"/>
        <w:rPr>
          <w:i/>
          <w:color w:val="000000"/>
          <w:sz w:val="32"/>
          <w:szCs w:val="32"/>
        </w:rPr>
      </w:pPr>
    </w:p>
    <w:p w:rsidR="0077178D" w:rsidRDefault="0077178D" w:rsidP="0077178D">
      <w:pPr>
        <w:ind w:left="4956"/>
        <w:rPr>
          <w:i/>
          <w:color w:val="000000"/>
          <w:sz w:val="32"/>
          <w:szCs w:val="32"/>
        </w:rPr>
      </w:pPr>
    </w:p>
    <w:p w:rsidR="0077178D" w:rsidRDefault="0077178D" w:rsidP="0077178D">
      <w:pPr>
        <w:ind w:left="4248"/>
        <w:rPr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32"/>
            <w:szCs w:val="32"/>
          </w:rPr>
          <w:t>2016 г</w:t>
        </w:r>
      </w:smartTag>
      <w:r>
        <w:rPr>
          <w:color w:val="000000"/>
          <w:sz w:val="32"/>
          <w:szCs w:val="32"/>
        </w:rPr>
        <w:t xml:space="preserve">.         </w:t>
      </w:r>
    </w:p>
    <w:p w:rsidR="0077178D" w:rsidRDefault="0077178D" w:rsidP="0077178D">
      <w:pPr>
        <w:pStyle w:val="a7"/>
        <w:ind w:left="0" w:firstLine="720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ПОЯСНИТЕЛЬНАЯ ЗАПИСКА</w:t>
      </w:r>
    </w:p>
    <w:p w:rsidR="0077178D" w:rsidRDefault="0077178D" w:rsidP="0077178D">
      <w:pPr>
        <w:pStyle w:val="a7"/>
        <w:spacing w:after="0"/>
        <w:ind w:left="0" w:firstLine="720"/>
        <w:jc w:val="both"/>
        <w:rPr>
          <w:color w:val="000000"/>
        </w:rPr>
      </w:pPr>
      <w:r>
        <w:rPr>
          <w:color w:val="000000"/>
        </w:rPr>
        <w:t>В плане действий по осуществлению Всемирной декларац</w:t>
      </w:r>
      <w:proofErr w:type="gramStart"/>
      <w:r>
        <w:rPr>
          <w:color w:val="000000"/>
        </w:rPr>
        <w:t>ии ОО</w:t>
      </w:r>
      <w:proofErr w:type="gramEnd"/>
      <w:r>
        <w:rPr>
          <w:color w:val="000000"/>
        </w:rPr>
        <w:t xml:space="preserve">Н об обеспечении выживания, защиты и развития детей декларируется положение о необходимости создания детям, подросткам условий для определения себя как личности и реализации своих возможностей, для подготовки к жизни в свободном обществе, которая состоится в умении быть коммуникативными, творческими, успешными, ответственными. </w:t>
      </w:r>
    </w:p>
    <w:p w:rsidR="0077178D" w:rsidRDefault="0077178D" w:rsidP="007717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Летний период — активная пора социализации детей. Значительное расширение поля взаимодействия дает новые допол</w:t>
      </w:r>
      <w:r>
        <w:rPr>
          <w:color w:val="000000"/>
        </w:rPr>
        <w:softHyphen/>
        <w:t>нительные возможности для личностного роста каждого ребенка и его самосовершенствования. Поэтому во время летних каникул не</w:t>
      </w:r>
      <w:r>
        <w:rPr>
          <w:color w:val="000000"/>
        </w:rPr>
        <w:softHyphen/>
        <w:t>обходимо создать соответствующие педагогические условия для обеспечения полезной, содержательной занятости детей, способ</w:t>
      </w:r>
      <w:r>
        <w:rPr>
          <w:color w:val="000000"/>
        </w:rPr>
        <w:softHyphen/>
        <w:t>ствующей формированию положительных качеств их личности на основе использования многообразия форм активной деятельности и общения.</w:t>
      </w:r>
    </w:p>
    <w:p w:rsidR="0077178D" w:rsidRDefault="0077178D" w:rsidP="0077178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Большая летняя перемена дана ребятам для укрепления их здоровья, физической закалки. Это также время нравственной закалки детей и подростков, их духовного обогащения, ярких впечатлений, самодеятельного творчества, активного познания себя и окружающего мира. </w:t>
      </w:r>
    </w:p>
    <w:p w:rsidR="0077178D" w:rsidRDefault="0077178D" w:rsidP="0077178D">
      <w:pPr>
        <w:rPr>
          <w:i/>
          <w:color w:val="000000"/>
          <w:sz w:val="28"/>
          <w:u w:val="single"/>
        </w:rPr>
      </w:pPr>
    </w:p>
    <w:p w:rsidR="0077178D" w:rsidRDefault="0077178D" w:rsidP="0077178D">
      <w:pPr>
        <w:rPr>
          <w:b/>
          <w:i/>
          <w:color w:val="000000"/>
          <w:sz w:val="28"/>
          <w:u w:val="single"/>
        </w:rPr>
      </w:pPr>
      <w:r>
        <w:rPr>
          <w:b/>
          <w:i/>
          <w:color w:val="000000"/>
          <w:sz w:val="28"/>
          <w:u w:val="single"/>
        </w:rPr>
        <w:t xml:space="preserve">Программа </w:t>
      </w:r>
      <w:proofErr w:type="spellStart"/>
      <w:r>
        <w:rPr>
          <w:b/>
          <w:i/>
          <w:color w:val="000000"/>
          <w:sz w:val="28"/>
          <w:u w:val="single"/>
        </w:rPr>
        <w:t>загороднего</w:t>
      </w:r>
      <w:proofErr w:type="spellEnd"/>
      <w:r>
        <w:rPr>
          <w:b/>
          <w:i/>
          <w:color w:val="000000"/>
          <w:sz w:val="28"/>
          <w:u w:val="single"/>
        </w:rPr>
        <w:t xml:space="preserve"> оздоровительного</w:t>
      </w:r>
      <w:r w:rsidR="00DA701C">
        <w:rPr>
          <w:b/>
          <w:i/>
          <w:color w:val="000000"/>
          <w:sz w:val="28"/>
          <w:u w:val="single"/>
        </w:rPr>
        <w:t xml:space="preserve"> </w:t>
      </w:r>
      <w:r>
        <w:rPr>
          <w:b/>
          <w:i/>
          <w:color w:val="000000"/>
          <w:sz w:val="28"/>
          <w:u w:val="single"/>
        </w:rPr>
        <w:t xml:space="preserve"> лагеря "Чайка"</w:t>
      </w:r>
    </w:p>
    <w:p w:rsidR="0077178D" w:rsidRDefault="0077178D" w:rsidP="0077178D">
      <w:pPr>
        <w:rPr>
          <w:color w:val="000000"/>
        </w:rPr>
      </w:pPr>
      <w:r>
        <w:rPr>
          <w:color w:val="000000"/>
        </w:rPr>
        <w:t xml:space="preserve">по целевому обеспечению – </w:t>
      </w:r>
      <w:proofErr w:type="gramStart"/>
      <w:r>
        <w:rPr>
          <w:color w:val="000000"/>
        </w:rPr>
        <w:t>авторская</w:t>
      </w:r>
      <w:proofErr w:type="gramEnd"/>
      <w:r>
        <w:rPr>
          <w:color w:val="000000"/>
        </w:rPr>
        <w:t>;</w:t>
      </w:r>
    </w:p>
    <w:p w:rsidR="0077178D" w:rsidRDefault="0077178D" w:rsidP="0077178D">
      <w:pPr>
        <w:rPr>
          <w:color w:val="000000"/>
        </w:rPr>
      </w:pPr>
      <w:r>
        <w:rPr>
          <w:color w:val="000000"/>
        </w:rPr>
        <w:t xml:space="preserve">по образовательному обеспечению –  </w:t>
      </w:r>
      <w:proofErr w:type="gramStart"/>
      <w:r>
        <w:rPr>
          <w:color w:val="000000"/>
        </w:rPr>
        <w:t>развивающая</w:t>
      </w:r>
      <w:proofErr w:type="gramEnd"/>
      <w:r>
        <w:rPr>
          <w:color w:val="000000"/>
        </w:rPr>
        <w:t>;</w:t>
      </w:r>
    </w:p>
    <w:p w:rsidR="0077178D" w:rsidRDefault="0077178D" w:rsidP="0077178D">
      <w:pPr>
        <w:rPr>
          <w:color w:val="000000"/>
        </w:rPr>
      </w:pPr>
      <w:r>
        <w:rPr>
          <w:color w:val="000000"/>
        </w:rPr>
        <w:t xml:space="preserve">по характеру деятельности – </w:t>
      </w:r>
      <w:proofErr w:type="gramStart"/>
      <w:r>
        <w:rPr>
          <w:color w:val="000000"/>
        </w:rPr>
        <w:t>учебно-воспитательная</w:t>
      </w:r>
      <w:proofErr w:type="gramEnd"/>
      <w:r>
        <w:rPr>
          <w:color w:val="000000"/>
        </w:rPr>
        <w:t>;</w:t>
      </w:r>
    </w:p>
    <w:p w:rsidR="0077178D" w:rsidRDefault="0077178D" w:rsidP="0077178D">
      <w:pPr>
        <w:rPr>
          <w:color w:val="000000"/>
        </w:rPr>
      </w:pPr>
      <w:r>
        <w:rPr>
          <w:color w:val="000000"/>
        </w:rPr>
        <w:t>по возрастным особенностям – для детей  7 – 15 лет</w:t>
      </w:r>
    </w:p>
    <w:p w:rsidR="0077178D" w:rsidRDefault="0077178D" w:rsidP="0077178D">
      <w:pPr>
        <w:rPr>
          <w:color w:val="000000"/>
        </w:rPr>
      </w:pPr>
      <w:r>
        <w:rPr>
          <w:color w:val="000000"/>
        </w:rPr>
        <w:t xml:space="preserve">по контингенту воспитанников – </w:t>
      </w:r>
      <w:proofErr w:type="gramStart"/>
      <w:r>
        <w:rPr>
          <w:color w:val="000000"/>
        </w:rPr>
        <w:t>общая</w:t>
      </w:r>
      <w:proofErr w:type="gramEnd"/>
      <w:r>
        <w:rPr>
          <w:color w:val="000000"/>
        </w:rPr>
        <w:t xml:space="preserve"> (трудные и одарённые);</w:t>
      </w:r>
    </w:p>
    <w:p w:rsidR="0077178D" w:rsidRDefault="0077178D" w:rsidP="0077178D">
      <w:pPr>
        <w:rPr>
          <w:color w:val="000000"/>
        </w:rPr>
      </w:pPr>
      <w:r>
        <w:rPr>
          <w:color w:val="000000"/>
        </w:rPr>
        <w:t>по временным показателям – 1 месяц обучения;</w:t>
      </w:r>
    </w:p>
    <w:p w:rsidR="0077178D" w:rsidRDefault="0077178D" w:rsidP="0077178D">
      <w:pPr>
        <w:rPr>
          <w:color w:val="000000"/>
        </w:rPr>
      </w:pPr>
      <w:r>
        <w:rPr>
          <w:color w:val="000000"/>
        </w:rPr>
        <w:t>по ступеням образовательной модели – детские группы.</w:t>
      </w:r>
    </w:p>
    <w:p w:rsidR="0077178D" w:rsidRDefault="0077178D" w:rsidP="0077178D">
      <w:pPr>
        <w:pStyle w:val="a7"/>
        <w:ind w:left="0"/>
        <w:rPr>
          <w:color w:val="000000"/>
        </w:rPr>
      </w:pPr>
    </w:p>
    <w:p w:rsidR="0077178D" w:rsidRDefault="0077178D" w:rsidP="0077178D">
      <w:pPr>
        <w:pStyle w:val="a7"/>
        <w:ind w:left="0"/>
        <w:rPr>
          <w:color w:val="000000"/>
        </w:rPr>
      </w:pPr>
      <w:r>
        <w:rPr>
          <w:b/>
          <w:i/>
          <w:color w:val="000000"/>
          <w:sz w:val="28"/>
          <w:szCs w:val="28"/>
          <w:u w:val="single"/>
        </w:rPr>
        <w:t>Место реализации программы:</w:t>
      </w:r>
      <w:r>
        <w:rPr>
          <w:color w:val="000000"/>
        </w:rPr>
        <w:t xml:space="preserve"> Программа реализуется в летний период с 25 июля по 11 августа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смена 18 дней)</w:t>
      </w:r>
    </w:p>
    <w:p w:rsidR="0077178D" w:rsidRDefault="0077178D" w:rsidP="0077178D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Программа предусматривает взаимодействие оздоровительной и воспитательной работы в лагере, основной профиль - раскрытие и развитие творческого, физического и лидерского потенциала ребенка в условиях кратковременного коллектива. </w:t>
      </w:r>
    </w:p>
    <w:p w:rsidR="0077178D" w:rsidRDefault="0077178D" w:rsidP="0077178D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Предусмотрен режим организации  жизни  и деятельности  детей в лагере:  рациональный режим питания, максимальное  пребывание  детей на свежем  воздухе, чередование интеллектуально-развивающих мероприятий с занятиями физкультурой, спортом, культурным досугом. Организация рационального распорядка дня и лагерной смены, сочетающая разнообразие видов деятельности с учетом возрастных и половых особенностей детского организма, состояния здоровья и творческих возможностей детей.</w:t>
      </w:r>
    </w:p>
    <w:p w:rsidR="0077178D" w:rsidRDefault="0077178D" w:rsidP="0077178D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Предусмотрены три периода (цикла) смены - организационный, основной и заключительный -  сочетающие все направления социальной, </w:t>
      </w:r>
      <w:bookmarkStart w:id="0" w:name="OCRUncertain130"/>
      <w:proofErr w:type="spellStart"/>
      <w:r>
        <w:rPr>
          <w:color w:val="000000"/>
        </w:rPr>
        <w:t>культурно-досуговой</w:t>
      </w:r>
      <w:proofErr w:type="spellEnd"/>
      <w:r>
        <w:rPr>
          <w:color w:val="000000"/>
        </w:rPr>
        <w:t>,</w:t>
      </w:r>
      <w:bookmarkEnd w:id="0"/>
      <w:r>
        <w:rPr>
          <w:color w:val="000000"/>
        </w:rPr>
        <w:t xml:space="preserve"> воспитательной и оздоровительной деятельности коллектива лагеря.</w:t>
      </w:r>
    </w:p>
    <w:p w:rsidR="0077178D" w:rsidRDefault="0077178D" w:rsidP="0077178D">
      <w:pPr>
        <w:widowControl w:val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Организационный период </w:t>
      </w:r>
      <w:r>
        <w:rPr>
          <w:color w:val="000000"/>
        </w:rPr>
        <w:t>предусматривает адаптацию детей к жизни лагеря; знакомство детей друг с другом; создание временных детских коллективов</w:t>
      </w:r>
      <w:bookmarkStart w:id="1" w:name="OCRUncertain131"/>
      <w:r>
        <w:rPr>
          <w:color w:val="000000"/>
        </w:rPr>
        <w:t xml:space="preserve"> (отрядов)</w:t>
      </w:r>
      <w:bookmarkEnd w:id="1"/>
      <w:r>
        <w:rPr>
          <w:color w:val="000000"/>
        </w:rPr>
        <w:t>; организационные сборы отрядов и всего лагеря; коллективное планирование; игры на знакомство; запись в кружки, секции; праздники  творчества и другие формы включения детей в активную жизнь.</w:t>
      </w:r>
    </w:p>
    <w:p w:rsidR="0077178D" w:rsidRDefault="0077178D" w:rsidP="0077178D">
      <w:pPr>
        <w:widowControl w:val="0"/>
        <w:ind w:firstLine="567"/>
        <w:jc w:val="both"/>
        <w:rPr>
          <w:color w:val="000000"/>
        </w:rPr>
      </w:pPr>
      <w:proofErr w:type="gramStart"/>
      <w:r>
        <w:rPr>
          <w:b/>
          <w:color w:val="000000"/>
        </w:rPr>
        <w:t xml:space="preserve">Основной период </w:t>
      </w:r>
      <w:r>
        <w:rPr>
          <w:color w:val="000000"/>
        </w:rPr>
        <w:t xml:space="preserve">включает в себя коллективную организацию дел в отрядах, взаимодействие отрядов; реализацию основных программных мероприятий с детьми;  социальная деятельность, связь с социальными партерами (предприятиями, учреждениями по профессиональной ориентации); организацию познавательной  деятельности по </w:t>
      </w:r>
      <w:r>
        <w:rPr>
          <w:color w:val="000000"/>
        </w:rPr>
        <w:lastRenderedPageBreak/>
        <w:t>расширению  кругозора учащихся; физкультурно-оздоровительную деятельность; художественно-эстетическую деятельность; деятельность кружков, секций по развитию интересов, способностей к творчеству у ребят.</w:t>
      </w:r>
      <w:proofErr w:type="gramEnd"/>
    </w:p>
    <w:p w:rsidR="0077178D" w:rsidRDefault="0077178D" w:rsidP="0077178D">
      <w:pPr>
        <w:widowControl w:val="0"/>
        <w:ind w:firstLine="567"/>
        <w:jc w:val="both"/>
        <w:rPr>
          <w:color w:val="000000"/>
        </w:rPr>
      </w:pPr>
      <w:r>
        <w:rPr>
          <w:b/>
          <w:color w:val="000000"/>
        </w:rPr>
        <w:t>Заключит</w:t>
      </w:r>
      <w:bookmarkStart w:id="2" w:name="OCRUncertain133"/>
      <w:r>
        <w:rPr>
          <w:b/>
          <w:color w:val="000000"/>
        </w:rPr>
        <w:t>е</w:t>
      </w:r>
      <w:bookmarkEnd w:id="2"/>
      <w:r>
        <w:rPr>
          <w:b/>
          <w:color w:val="000000"/>
        </w:rPr>
        <w:t xml:space="preserve">льный  период </w:t>
      </w:r>
      <w:r>
        <w:rPr>
          <w:color w:val="000000"/>
        </w:rPr>
        <w:t>предполагает</w:t>
      </w:r>
      <w:r>
        <w:rPr>
          <w:b/>
          <w:color w:val="000000"/>
        </w:rPr>
        <w:t xml:space="preserve"> о</w:t>
      </w:r>
      <w:r>
        <w:rPr>
          <w:color w:val="000000"/>
        </w:rPr>
        <w:t>рганизацию деятельности отрядов и лагеря по  подведению  итогов жизни и работы  за смену; использование творческих форм отчета, смотров знаний, умений детей; прощальные мероприятия; формы поощрения детей по итогам смены.</w:t>
      </w:r>
    </w:p>
    <w:p w:rsidR="0077178D" w:rsidRDefault="0077178D" w:rsidP="0077178D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Особенность организационной структуры лагеря в том, что в лагере создается временный коллектив, высшим органом которого является общий сбор - линейка. Работу лагеря организует совет, в состав которого входят начальник, педагоги, руководители кружков, командиры отрядов.</w:t>
      </w:r>
    </w:p>
    <w:p w:rsidR="0077178D" w:rsidRDefault="0077178D" w:rsidP="0077178D">
      <w:pPr>
        <w:widowControl w:val="0"/>
        <w:ind w:firstLine="567"/>
        <w:jc w:val="both"/>
        <w:rPr>
          <w:color w:val="000000"/>
        </w:rPr>
      </w:pPr>
    </w:p>
    <w:p w:rsidR="0077178D" w:rsidRDefault="0077178D" w:rsidP="0077178D">
      <w:pPr>
        <w:rPr>
          <w:b/>
          <w:color w:val="000000"/>
        </w:rPr>
      </w:pPr>
      <w:r>
        <w:rPr>
          <w:b/>
          <w:color w:val="000000"/>
        </w:rPr>
        <w:t>ЦЕЛЬ, ЗАДАЧИ И СРОКИ РЕАЛИЗАЦИИ ПРОГРАММЫ</w:t>
      </w:r>
    </w:p>
    <w:p w:rsidR="0077178D" w:rsidRDefault="0077178D" w:rsidP="0077178D">
      <w:pPr>
        <w:jc w:val="center"/>
        <w:rPr>
          <w:color w:val="000000"/>
        </w:rPr>
      </w:pPr>
    </w:p>
    <w:p w:rsidR="0077178D" w:rsidRDefault="0077178D" w:rsidP="0077178D">
      <w:pPr>
        <w:jc w:val="both"/>
        <w:rPr>
          <w:i/>
          <w:color w:val="000000"/>
          <w:sz w:val="28"/>
          <w:u w:val="single"/>
        </w:rPr>
      </w:pPr>
      <w:r>
        <w:rPr>
          <w:b/>
          <w:i/>
          <w:color w:val="000000"/>
          <w:sz w:val="28"/>
          <w:u w:val="single"/>
        </w:rPr>
        <w:t>Цель:</w:t>
      </w:r>
      <w:r>
        <w:rPr>
          <w:color w:val="000000"/>
        </w:rPr>
        <w:t xml:space="preserve">  Раскрыть каждого ребенка, как «Звезду», выявив и развив его творческие, лидерские, физические способности в условиях временного разновозрастного детского коллектива.</w:t>
      </w:r>
    </w:p>
    <w:p w:rsidR="0077178D" w:rsidRDefault="0077178D" w:rsidP="0077178D">
      <w:pPr>
        <w:jc w:val="both"/>
        <w:rPr>
          <w:i/>
          <w:color w:val="000000"/>
          <w:sz w:val="28"/>
          <w:szCs w:val="28"/>
          <w:u w:val="single"/>
        </w:rPr>
      </w:pPr>
    </w:p>
    <w:p w:rsidR="0077178D" w:rsidRDefault="0077178D" w:rsidP="0077178D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Задачи:</w:t>
      </w:r>
    </w:p>
    <w:p w:rsidR="0077178D" w:rsidRDefault="0077178D" w:rsidP="0077178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Создание и развитие временного детского коллектива, способного к самоорганизации, самоуправлению, саморазвитию.</w:t>
      </w:r>
    </w:p>
    <w:p w:rsidR="0077178D" w:rsidRDefault="0077178D" w:rsidP="0077178D">
      <w:pPr>
        <w:pStyle w:val="a7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Опытно-экспериментальная апробация, практическое внедрение и освоение педагогических технологи, отработка и анализ педагогических методов, видов деятельности, форм работы, способствующих социально, интеллектуальному, духовному, физическому развитию личности ребенка в условиях временного детского коллектива.</w:t>
      </w:r>
    </w:p>
    <w:p w:rsidR="0077178D" w:rsidRDefault="0077178D" w:rsidP="0077178D">
      <w:pPr>
        <w:pStyle w:val="a7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Создание условий полноценного общения детей с различными представителями социума  для привития детям правил взаимоотношений человека с обществом, коллективом и самим собой.</w:t>
      </w:r>
    </w:p>
    <w:p w:rsidR="0077178D" w:rsidRDefault="0077178D" w:rsidP="0077178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Создание условий для реализации лидерского потенциала детей для развития, обогащения и пополнение их лидерского опыта.  </w:t>
      </w:r>
    </w:p>
    <w:p w:rsidR="0077178D" w:rsidRDefault="0077178D" w:rsidP="0077178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Формирование и развитие творческого потенциала детей через вовлечение каждого в процесс коллективно и индивидуально-творческой деятельности. </w:t>
      </w:r>
    </w:p>
    <w:p w:rsidR="0077178D" w:rsidRDefault="0077178D" w:rsidP="0077178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Приобщение детей к системе культурных ценностей через посещение музеев, выставочных залов, отражающих богатство общечеловеческой культуры.</w:t>
      </w:r>
    </w:p>
    <w:p w:rsidR="0077178D" w:rsidRDefault="0077178D" w:rsidP="0077178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Формирование у ребят навыков здорового образа жизни.</w:t>
      </w:r>
    </w:p>
    <w:p w:rsidR="0077178D" w:rsidRDefault="0077178D" w:rsidP="0077178D">
      <w:pPr>
        <w:pStyle w:val="a6"/>
        <w:jc w:val="both"/>
        <w:rPr>
          <w:i/>
          <w:color w:val="000000"/>
          <w:sz w:val="28"/>
          <w:szCs w:val="28"/>
          <w:u w:val="single"/>
        </w:rPr>
      </w:pPr>
    </w:p>
    <w:p w:rsidR="0077178D" w:rsidRDefault="0077178D" w:rsidP="0077178D">
      <w:pPr>
        <w:pStyle w:val="a6"/>
        <w:jc w:val="both"/>
        <w:rPr>
          <w:i/>
          <w:color w:val="000000"/>
          <w:sz w:val="28"/>
          <w:szCs w:val="28"/>
          <w:u w:val="single"/>
        </w:rPr>
      </w:pPr>
    </w:p>
    <w:p w:rsidR="0077178D" w:rsidRDefault="0077178D" w:rsidP="0077178D">
      <w:pPr>
        <w:pStyle w:val="a6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  <w:u w:val="single"/>
        </w:rPr>
        <w:t>Срок реализации: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</w:rPr>
        <w:t xml:space="preserve">- подготовительный период -  март – май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 xml:space="preserve">., </w:t>
      </w:r>
    </w:p>
    <w:p w:rsidR="0077178D" w:rsidRDefault="0077178D" w:rsidP="0077178D">
      <w:pPr>
        <w:jc w:val="both"/>
        <w:rPr>
          <w:color w:val="000000"/>
        </w:rPr>
      </w:pPr>
      <w:r>
        <w:rPr>
          <w:i/>
          <w:color w:val="000000"/>
        </w:rPr>
        <w:t xml:space="preserve">                                       </w:t>
      </w:r>
      <w:r>
        <w:rPr>
          <w:color w:val="000000"/>
        </w:rPr>
        <w:t>- основой период</w:t>
      </w:r>
      <w:r>
        <w:rPr>
          <w:i/>
          <w:color w:val="000000"/>
        </w:rPr>
        <w:t xml:space="preserve"> - </w:t>
      </w:r>
      <w:r>
        <w:rPr>
          <w:color w:val="000000"/>
        </w:rPr>
        <w:t xml:space="preserve"> июнь – июль-август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77178D" w:rsidRDefault="0077178D" w:rsidP="0077178D">
      <w:pPr>
        <w:pStyle w:val="a6"/>
        <w:jc w:val="both"/>
        <w:rPr>
          <w:b/>
          <w:i/>
          <w:color w:val="000000"/>
          <w:sz w:val="28"/>
          <w:szCs w:val="28"/>
          <w:u w:val="single"/>
        </w:rPr>
      </w:pPr>
    </w:p>
    <w:p w:rsidR="0077178D" w:rsidRDefault="0077178D" w:rsidP="0077178D">
      <w:pPr>
        <w:pStyle w:val="a6"/>
        <w:jc w:val="both"/>
        <w:rPr>
          <w:color w:val="000000"/>
        </w:rPr>
      </w:pPr>
      <w:proofErr w:type="gramStart"/>
      <w:r>
        <w:rPr>
          <w:b/>
          <w:i/>
          <w:color w:val="000000"/>
          <w:sz w:val="28"/>
          <w:szCs w:val="28"/>
          <w:u w:val="single"/>
        </w:rPr>
        <w:t>Основные  формы работы</w:t>
      </w:r>
      <w:r>
        <w:rPr>
          <w:i/>
          <w:color w:val="000000"/>
          <w:sz w:val="28"/>
          <w:szCs w:val="28"/>
          <w:u w:val="single"/>
        </w:rPr>
        <w:t>:</w:t>
      </w:r>
      <w:r>
        <w:rPr>
          <w:color w:val="000000"/>
        </w:rPr>
        <w:t xml:space="preserve"> беседы, дискуссии, творческие трудовые дела, тематические часы, походы, экскурсии, туристские вылазки, праздники, конкурсы, соревнования, турниры, викторины, игры: -  на сплочение коллектива;</w:t>
      </w:r>
      <w:proofErr w:type="gramEnd"/>
    </w:p>
    <w:p w:rsidR="0077178D" w:rsidRDefault="0077178D" w:rsidP="0077178D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                - на развитие межличностных взаимодействий;</w:t>
      </w:r>
    </w:p>
    <w:p w:rsidR="0077178D" w:rsidRDefault="0077178D" w:rsidP="0077178D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                - на </w:t>
      </w:r>
      <w:proofErr w:type="spellStart"/>
      <w:r>
        <w:rPr>
          <w:color w:val="000000"/>
        </w:rPr>
        <w:t>командообразование</w:t>
      </w:r>
      <w:proofErr w:type="spellEnd"/>
      <w:r>
        <w:rPr>
          <w:color w:val="000000"/>
        </w:rPr>
        <w:t xml:space="preserve"> и нахождении лидеров в детском коллективе;</w:t>
      </w:r>
    </w:p>
    <w:p w:rsidR="0077178D" w:rsidRDefault="0077178D" w:rsidP="0077178D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                - на поддержку и развитие творческих способностей детей;</w:t>
      </w:r>
    </w:p>
    <w:p w:rsidR="0077178D" w:rsidRDefault="0077178D" w:rsidP="0077178D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                - на формирование навыков здорового образа жизни.</w:t>
      </w:r>
    </w:p>
    <w:p w:rsidR="0077178D" w:rsidRDefault="0077178D" w:rsidP="0077178D">
      <w:pPr>
        <w:ind w:firstLine="720"/>
        <w:jc w:val="both"/>
        <w:rPr>
          <w:b/>
          <w:color w:val="000000"/>
        </w:rPr>
      </w:pPr>
    </w:p>
    <w:p w:rsidR="0077178D" w:rsidRDefault="0077178D" w:rsidP="0077178D">
      <w:pPr>
        <w:ind w:firstLine="720"/>
        <w:jc w:val="both"/>
        <w:rPr>
          <w:b/>
          <w:color w:val="000000"/>
        </w:rPr>
      </w:pPr>
    </w:p>
    <w:p w:rsidR="0077178D" w:rsidRDefault="0077178D" w:rsidP="0077178D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lastRenderedPageBreak/>
        <w:t xml:space="preserve">Принципы работы </w:t>
      </w:r>
    </w:p>
    <w:p w:rsidR="0077178D" w:rsidRDefault="0077178D" w:rsidP="0077178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Принцип целесообразности – соответствие педагогических задач личностным интересам детей в развитии и самосовершенствовании.</w:t>
      </w:r>
    </w:p>
    <w:p w:rsidR="0077178D" w:rsidRDefault="0077178D" w:rsidP="0077178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Принцип </w:t>
      </w:r>
      <w:proofErr w:type="spellStart"/>
      <w:r>
        <w:rPr>
          <w:color w:val="000000"/>
        </w:rPr>
        <w:t>субъектности</w:t>
      </w:r>
      <w:proofErr w:type="spellEnd"/>
      <w:r>
        <w:rPr>
          <w:color w:val="000000"/>
        </w:rPr>
        <w:t xml:space="preserve"> – соблюдение равноправного участия детей и взрослых в реализации программы.</w:t>
      </w:r>
    </w:p>
    <w:p w:rsidR="0077178D" w:rsidRDefault="0077178D" w:rsidP="0077178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Принцип вариативности – многообразие видов деятельности.</w:t>
      </w:r>
    </w:p>
    <w:p w:rsidR="0077178D" w:rsidRDefault="0077178D" w:rsidP="0077178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Принцип привлекательности дел.</w:t>
      </w:r>
    </w:p>
    <w:p w:rsidR="0077178D" w:rsidRDefault="0077178D" w:rsidP="0077178D">
      <w:pPr>
        <w:ind w:firstLine="720"/>
        <w:jc w:val="center"/>
        <w:rPr>
          <w:b/>
          <w:color w:val="000000"/>
        </w:rPr>
      </w:pPr>
    </w:p>
    <w:p w:rsidR="0077178D" w:rsidRDefault="0077178D" w:rsidP="0077178D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СОДЕРЖАНИЕ ПРОГРАММЫ</w:t>
      </w:r>
    </w:p>
    <w:p w:rsidR="0077178D" w:rsidRDefault="0077178D" w:rsidP="0077178D">
      <w:pPr>
        <w:ind w:firstLine="720"/>
        <w:jc w:val="both"/>
        <w:rPr>
          <w:b/>
          <w:color w:val="000000"/>
        </w:rPr>
      </w:pPr>
    </w:p>
    <w:p w:rsidR="0077178D" w:rsidRDefault="0077178D" w:rsidP="0077178D">
      <w:pPr>
        <w:pStyle w:val="a6"/>
        <w:ind w:firstLine="720"/>
        <w:jc w:val="both"/>
        <w:rPr>
          <w:color w:val="000000"/>
        </w:rPr>
      </w:pPr>
      <w:r>
        <w:rPr>
          <w:color w:val="000000"/>
        </w:rPr>
        <w:t xml:space="preserve">Для достижения цели программы профильной  в соответствии с социальным заказом были определены три направления деятельности </w:t>
      </w:r>
    </w:p>
    <w:p w:rsidR="0077178D" w:rsidRDefault="0077178D" w:rsidP="0077178D">
      <w:pPr>
        <w:pStyle w:val="a6"/>
        <w:numPr>
          <w:ilvl w:val="0"/>
          <w:numId w:val="3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внедрение здоровье сберегающих технологий - подпрограмма «Будь здоров»; </w:t>
      </w:r>
    </w:p>
    <w:p w:rsidR="0077178D" w:rsidRDefault="0077178D" w:rsidP="0077178D">
      <w:pPr>
        <w:pStyle w:val="a6"/>
        <w:numPr>
          <w:ilvl w:val="0"/>
          <w:numId w:val="3"/>
        </w:numPr>
        <w:jc w:val="both"/>
        <w:rPr>
          <w:b/>
          <w:color w:val="000000"/>
        </w:rPr>
      </w:pPr>
      <w:r>
        <w:rPr>
          <w:b/>
          <w:color w:val="000000"/>
        </w:rPr>
        <w:t>развитие творческого потенциала детей - подпрограмма «Я - творец!»;</w:t>
      </w:r>
    </w:p>
    <w:p w:rsidR="0077178D" w:rsidRDefault="0077178D" w:rsidP="0077178D">
      <w:pPr>
        <w:pStyle w:val="a6"/>
        <w:numPr>
          <w:ilvl w:val="0"/>
          <w:numId w:val="3"/>
        </w:numPr>
        <w:jc w:val="both"/>
        <w:rPr>
          <w:b/>
          <w:color w:val="000000"/>
        </w:rPr>
      </w:pPr>
      <w:r>
        <w:rPr>
          <w:b/>
          <w:color w:val="000000"/>
        </w:rPr>
        <w:t>развитие лидерских, коммуникативных качеств  детей - подпрограмма «Лидер».</w:t>
      </w:r>
    </w:p>
    <w:p w:rsidR="0077178D" w:rsidRDefault="0077178D" w:rsidP="0077178D">
      <w:pPr>
        <w:pStyle w:val="a6"/>
        <w:jc w:val="both"/>
        <w:rPr>
          <w:color w:val="000000"/>
        </w:rPr>
      </w:pPr>
      <w:r>
        <w:rPr>
          <w:color w:val="000000"/>
        </w:rPr>
        <w:t xml:space="preserve">Данные подпрограммы выполняются в течение всей смены и являются сквозными. </w:t>
      </w:r>
    </w:p>
    <w:p w:rsidR="0077178D" w:rsidRDefault="0077178D" w:rsidP="0077178D">
      <w:pPr>
        <w:ind w:firstLine="720"/>
        <w:jc w:val="both"/>
        <w:rPr>
          <w:b/>
          <w:color w:val="000000"/>
        </w:rPr>
      </w:pPr>
    </w:p>
    <w:p w:rsidR="0077178D" w:rsidRDefault="0077178D" w:rsidP="0077178D">
      <w:pPr>
        <w:ind w:firstLine="720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Подпрограмма «Будь здоров»</w:t>
      </w:r>
    </w:p>
    <w:p w:rsidR="0077178D" w:rsidRDefault="0077178D" w:rsidP="0077178D">
      <w:pPr>
        <w:pStyle w:val="a6"/>
        <w:ind w:firstLine="720"/>
        <w:rPr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6601"/>
      </w:tblGrid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olor w:val="000000"/>
              </w:rPr>
              <w:t xml:space="preserve">Показатель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olor w:val="000000"/>
              </w:rPr>
              <w:t xml:space="preserve">Характеристика 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Цель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физических способностей детей и привитие навыков здорового образа жизни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Задачи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Знакомство детей с основами безопасности жизнедеятельности. Создание необходимых условий для раскрытия и развития физического потенциала каждого ребенка 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деятельности, основные понятия, методические рекомендации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 оздоровительных мероприятий: закаливающие  процедуры, соблюдение гигиенических правил, навыков, чистоты помещений, личных вещей.</w:t>
            </w:r>
          </w:p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бесед и викторин по организации безопасной жизнедеятельности детей, спортивно-оздоровительных соревнований. </w:t>
            </w:r>
          </w:p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Накопление методического и программного обеспечения, которое можно использовать в течение учебного года.</w:t>
            </w:r>
          </w:p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итогам конкурсов ведется экран, куда заносятся результаты спортивных достижений ребят и их участия в викторинах.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Прогнозирование возможных (ожидаемых) позитивных результатов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Получение и закрепление знаний по навыкам здорового образа жизни. Удовлетворение от спортивных достижений. 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Прогнозирование возможных (ожидаемых) негативных результатов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Нервные срывы, моральное неудовлетворение результатом своих выступлений (агрессия, крик, спор, депрессия) 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Прогнозирование компенсации возможных (ожидаемых) негативных</w:t>
            </w:r>
            <w:r>
              <w:rPr>
                <w:b/>
                <w:color w:val="000000"/>
              </w:rPr>
              <w:br/>
              <w:t xml:space="preserve">результатов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мероприятий на различных уровнях: взрослые, дети. Обсуждение всех негативных проявлений на вечерних линейках, в индивидуальных беседах.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Ресурсное обеспечение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Стадион, спортивный зал, спортивные сооружения, инвентарь (мячи, шашки, шахматы, скакалки, обручи, </w:t>
            </w:r>
            <w:r>
              <w:rPr>
                <w:color w:val="000000"/>
              </w:rPr>
              <w:lastRenderedPageBreak/>
              <w:t xml:space="preserve">бадминтон) </w:t>
            </w:r>
            <w:proofErr w:type="gramEnd"/>
          </w:p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Партнеры: Физкультурно-оздоровительный центр, спорт-школа</w:t>
            </w:r>
          </w:p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Специалисты: педагоги дополнительного образования  спортивных кружков. </w:t>
            </w:r>
          </w:p>
        </w:tc>
      </w:tr>
    </w:tbl>
    <w:p w:rsidR="0077178D" w:rsidRDefault="0077178D" w:rsidP="0077178D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Физкультурно-оздоровительное направление делится на две части: </w:t>
      </w:r>
    </w:p>
    <w:p w:rsidR="0077178D" w:rsidRDefault="0077178D" w:rsidP="0077178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Физкультурно-оздоровительная</w:t>
      </w:r>
    </w:p>
    <w:p w:rsidR="0077178D" w:rsidRDefault="0077178D" w:rsidP="0077178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Спортивно – игровая</w:t>
      </w:r>
    </w:p>
    <w:p w:rsidR="0077178D" w:rsidRDefault="0077178D" w:rsidP="0077178D">
      <w:pPr>
        <w:ind w:firstLine="705"/>
        <w:jc w:val="both"/>
        <w:rPr>
          <w:color w:val="000000"/>
        </w:rPr>
      </w:pPr>
      <w:r>
        <w:rPr>
          <w:color w:val="000000"/>
        </w:rPr>
        <w:t xml:space="preserve">Физкультурно-оздоровительная часть включает в себя: проведение зарядки, купание в бассейне и в реке  Алей, игры детей на берегу реки. </w:t>
      </w:r>
    </w:p>
    <w:p w:rsidR="0077178D" w:rsidRDefault="0077178D" w:rsidP="0077178D">
      <w:pPr>
        <w:ind w:firstLine="705"/>
        <w:jc w:val="both"/>
        <w:rPr>
          <w:color w:val="000000"/>
        </w:rPr>
      </w:pPr>
      <w:r>
        <w:rPr>
          <w:color w:val="000000"/>
        </w:rPr>
        <w:t>Комплекс упражнений зарядки рассчитан на развитие физических способностей ребенка, упражнений на координацию движений и на поддержание здорового образа жизни детей.</w:t>
      </w:r>
    </w:p>
    <w:p w:rsidR="0077178D" w:rsidRDefault="0077178D" w:rsidP="0077178D">
      <w:pPr>
        <w:jc w:val="both"/>
        <w:rPr>
          <w:color w:val="000000"/>
        </w:rPr>
      </w:pPr>
      <w:r>
        <w:rPr>
          <w:color w:val="000000"/>
        </w:rPr>
        <w:t xml:space="preserve"> Купание в реке Алей проводится в специально отведенном месте, и только в соответствующие погодные условия под личным контролем дежурных и ответственных воспитателей.</w:t>
      </w:r>
    </w:p>
    <w:p w:rsidR="0077178D" w:rsidRDefault="0077178D" w:rsidP="0077178D">
      <w:pPr>
        <w:ind w:firstLine="705"/>
        <w:jc w:val="both"/>
        <w:rPr>
          <w:color w:val="000000"/>
        </w:rPr>
      </w:pPr>
      <w:r>
        <w:rPr>
          <w:color w:val="000000"/>
        </w:rPr>
        <w:t>Спортивно-игровая часть состоит из проведения спортивных игр. За проведение всех игр отвечает начальник лагеря. Спортивно-игровая часть рассчитана на развитие у детей спортивно-игровых способностей, выработку навыков спортивных командных игр, коллективных, лидерских и коммуникативных навыков.</w:t>
      </w:r>
    </w:p>
    <w:p w:rsidR="0077178D" w:rsidRDefault="0077178D" w:rsidP="0077178D">
      <w:pPr>
        <w:pStyle w:val="a7"/>
        <w:ind w:left="0" w:firstLine="705"/>
        <w:jc w:val="both"/>
        <w:rPr>
          <w:color w:val="000000"/>
        </w:rPr>
      </w:pPr>
      <w:r>
        <w:rPr>
          <w:color w:val="000000"/>
        </w:rPr>
        <w:t>Ответственные за работу физкультурно-оздоровительного направления – начальник  лагеря, воспитатели, педагоги дополнительного образования.</w:t>
      </w:r>
    </w:p>
    <w:p w:rsidR="0077178D" w:rsidRDefault="0077178D" w:rsidP="0077178D">
      <w:pPr>
        <w:pStyle w:val="a7"/>
        <w:ind w:left="0" w:firstLine="705"/>
        <w:jc w:val="center"/>
        <w:rPr>
          <w:b/>
          <w:color w:val="000000"/>
        </w:rPr>
      </w:pPr>
      <w:r>
        <w:rPr>
          <w:b/>
          <w:color w:val="000000"/>
        </w:rPr>
        <w:t>План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4028"/>
        <w:gridCol w:w="5018"/>
        <w:gridCol w:w="3972"/>
        <w:gridCol w:w="9579"/>
      </w:tblGrid>
      <w:tr w:rsidR="0077178D">
        <w:trPr>
          <w:gridAfter w:val="2"/>
          <w:wAfter w:w="13551" w:type="dxa"/>
          <w:trHeight w:val="58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b/>
                <w:color w:val="000000"/>
              </w:rPr>
            </w:pPr>
          </w:p>
          <w:p w:rsidR="0077178D" w:rsidRDefault="00771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b/>
                <w:color w:val="000000"/>
              </w:rPr>
            </w:pPr>
          </w:p>
          <w:p w:rsidR="0077178D" w:rsidRDefault="00771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Мероприятие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b/>
                <w:color w:val="000000"/>
              </w:rPr>
            </w:pPr>
          </w:p>
          <w:p w:rsidR="0077178D" w:rsidRDefault="00771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</w:t>
            </w:r>
          </w:p>
        </w:tc>
      </w:tr>
      <w:tr w:rsidR="0077178D">
        <w:trPr>
          <w:gridAfter w:val="2"/>
          <w:wAfter w:w="13551" w:type="dxa"/>
          <w:trHeight w:val="89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Подвижные игры на свежем воздухе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Физическое развитие детей в игре.</w:t>
            </w:r>
          </w:p>
          <w:p w:rsidR="0077178D" w:rsidRDefault="0077178D">
            <w:pPr>
              <w:jc w:val="both"/>
              <w:rPr>
                <w:color w:val="000000"/>
              </w:rPr>
            </w:pPr>
          </w:p>
        </w:tc>
      </w:tr>
      <w:tr w:rsidR="0077178D">
        <w:trPr>
          <w:gridAfter w:val="2"/>
          <w:wAfter w:w="13551" w:type="dxa"/>
          <w:trHeight w:val="89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Игра-конкурс на свежем воздухе «Я - самый-самый!»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силы, ловкости, выносливости детей.</w:t>
            </w:r>
          </w:p>
        </w:tc>
      </w:tr>
      <w:tr w:rsidR="0077178D">
        <w:trPr>
          <w:gridAfter w:val="2"/>
          <w:wAfter w:w="13551" w:type="dxa"/>
          <w:trHeight w:val="118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Шашечный турнир юных гроссмейстеров   </w:t>
            </w:r>
          </w:p>
          <w:p w:rsidR="0077178D" w:rsidRDefault="0077178D">
            <w:pPr>
              <w:rPr>
                <w:color w:val="00000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 спортивных интересов. </w:t>
            </w:r>
          </w:p>
        </w:tc>
      </w:tr>
      <w:tr w:rsidR="0077178D">
        <w:trPr>
          <w:gridAfter w:val="2"/>
          <w:wAfter w:w="13551" w:type="dxa"/>
          <w:trHeight w:val="60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Закаливание, обливание водой</w:t>
            </w:r>
          </w:p>
          <w:p w:rsidR="0077178D" w:rsidRDefault="0077178D">
            <w:pPr>
              <w:rPr>
                <w:color w:val="00000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Физическое развитие детей.</w:t>
            </w:r>
          </w:p>
        </w:tc>
      </w:tr>
      <w:tr w:rsidR="0077178D">
        <w:trPr>
          <w:gridAfter w:val="2"/>
          <w:wAfter w:w="13551" w:type="dxa"/>
          <w:trHeight w:val="118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Игра-викторина «Светофорный ринг»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знаний детей по правилам дорожного движения.</w:t>
            </w:r>
          </w:p>
          <w:p w:rsidR="0077178D" w:rsidRDefault="0077178D">
            <w:pPr>
              <w:jc w:val="both"/>
              <w:rPr>
                <w:color w:val="000000"/>
              </w:rPr>
            </w:pPr>
          </w:p>
        </w:tc>
      </w:tr>
      <w:tr w:rsidR="0077178D">
        <w:trPr>
          <w:gridAfter w:val="2"/>
          <w:wAfter w:w="13551" w:type="dxa"/>
          <w:trHeight w:val="11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Спартакиада детей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детей: развитие быстроты, ловкости, выносливости </w:t>
            </w:r>
          </w:p>
          <w:p w:rsidR="0077178D" w:rsidRDefault="0077178D">
            <w:pPr>
              <w:jc w:val="both"/>
              <w:rPr>
                <w:color w:val="000000"/>
              </w:rPr>
            </w:pPr>
          </w:p>
        </w:tc>
      </w:tr>
      <w:tr w:rsidR="0077178D">
        <w:trPr>
          <w:trHeight w:val="180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Игра "По волнам веселого спорта"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быстроты, выносливости, воспитание коллективизма, товарищества, взаимовыручки.</w:t>
            </w:r>
          </w:p>
          <w:p w:rsidR="0077178D" w:rsidRDefault="0077178D">
            <w:pPr>
              <w:jc w:val="both"/>
              <w:rPr>
                <w:color w:val="000000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</w:p>
          <w:p w:rsidR="0077178D" w:rsidRDefault="0077178D">
            <w:pPr>
              <w:jc w:val="center"/>
              <w:rPr>
                <w:color w:val="000000"/>
              </w:rPr>
            </w:pP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</w:p>
        </w:tc>
      </w:tr>
    </w:tbl>
    <w:p w:rsidR="0077178D" w:rsidRDefault="0077178D" w:rsidP="0077178D">
      <w:pPr>
        <w:pStyle w:val="a6"/>
        <w:ind w:firstLine="720"/>
        <w:rPr>
          <w:b/>
          <w:color w:val="000000"/>
          <w:sz w:val="26"/>
          <w:szCs w:val="26"/>
          <w:u w:val="single"/>
        </w:rPr>
      </w:pPr>
    </w:p>
    <w:p w:rsidR="0077178D" w:rsidRDefault="0077178D" w:rsidP="0077178D">
      <w:pPr>
        <w:pStyle w:val="a6"/>
        <w:ind w:firstLine="720"/>
        <w:rPr>
          <w:b/>
          <w:color w:val="000000"/>
          <w:sz w:val="26"/>
          <w:szCs w:val="26"/>
          <w:u w:val="single"/>
        </w:rPr>
      </w:pPr>
    </w:p>
    <w:p w:rsidR="0077178D" w:rsidRDefault="0077178D" w:rsidP="0077178D">
      <w:pPr>
        <w:pStyle w:val="a6"/>
        <w:ind w:firstLine="720"/>
        <w:rPr>
          <w:b/>
          <w:color w:val="000000"/>
          <w:sz w:val="26"/>
          <w:szCs w:val="26"/>
          <w:u w:val="single"/>
        </w:rPr>
      </w:pPr>
    </w:p>
    <w:p w:rsidR="0077178D" w:rsidRDefault="0077178D" w:rsidP="0077178D">
      <w:pPr>
        <w:pStyle w:val="a6"/>
        <w:ind w:firstLine="720"/>
        <w:rPr>
          <w:b/>
          <w:color w:val="000000"/>
          <w:sz w:val="26"/>
          <w:szCs w:val="26"/>
          <w:u w:val="single"/>
        </w:rPr>
      </w:pPr>
    </w:p>
    <w:p w:rsidR="0077178D" w:rsidRDefault="0077178D" w:rsidP="0077178D">
      <w:pPr>
        <w:pStyle w:val="a6"/>
        <w:ind w:firstLine="720"/>
        <w:rPr>
          <w:b/>
          <w:color w:val="000000"/>
          <w:sz w:val="26"/>
          <w:szCs w:val="26"/>
          <w:u w:val="single"/>
        </w:rPr>
      </w:pPr>
    </w:p>
    <w:p w:rsidR="0077178D" w:rsidRDefault="0077178D" w:rsidP="0077178D">
      <w:pPr>
        <w:pStyle w:val="a6"/>
        <w:ind w:firstLine="720"/>
        <w:rPr>
          <w:b/>
          <w:color w:val="000000"/>
          <w:sz w:val="26"/>
          <w:szCs w:val="26"/>
          <w:u w:val="single"/>
        </w:rPr>
      </w:pPr>
    </w:p>
    <w:p w:rsidR="0077178D" w:rsidRDefault="0077178D" w:rsidP="0077178D">
      <w:pPr>
        <w:pStyle w:val="a6"/>
        <w:ind w:firstLine="720"/>
        <w:rPr>
          <w:b/>
          <w:color w:val="000000"/>
          <w:sz w:val="26"/>
          <w:szCs w:val="26"/>
          <w:u w:val="single"/>
        </w:rPr>
      </w:pPr>
    </w:p>
    <w:p w:rsidR="0077178D" w:rsidRDefault="0077178D" w:rsidP="0077178D">
      <w:pPr>
        <w:pStyle w:val="a6"/>
        <w:ind w:firstLine="720"/>
        <w:rPr>
          <w:b/>
          <w:color w:val="000000"/>
          <w:sz w:val="26"/>
          <w:szCs w:val="26"/>
          <w:u w:val="single"/>
        </w:rPr>
      </w:pPr>
    </w:p>
    <w:p w:rsidR="0077178D" w:rsidRDefault="0077178D" w:rsidP="0077178D">
      <w:pPr>
        <w:pStyle w:val="a6"/>
        <w:ind w:firstLine="720"/>
        <w:rPr>
          <w:b/>
          <w:color w:val="000000"/>
          <w:sz w:val="26"/>
          <w:szCs w:val="26"/>
          <w:u w:val="single"/>
        </w:rPr>
      </w:pPr>
    </w:p>
    <w:p w:rsidR="0077178D" w:rsidRDefault="0077178D" w:rsidP="0077178D">
      <w:pPr>
        <w:pStyle w:val="a6"/>
        <w:ind w:firstLine="720"/>
        <w:rPr>
          <w:b/>
          <w:color w:val="000000"/>
          <w:sz w:val="26"/>
          <w:szCs w:val="26"/>
          <w:u w:val="single"/>
        </w:rPr>
      </w:pPr>
    </w:p>
    <w:p w:rsidR="0077178D" w:rsidRDefault="0077178D" w:rsidP="0077178D">
      <w:pPr>
        <w:pStyle w:val="a6"/>
        <w:ind w:firstLine="720"/>
        <w:rPr>
          <w:b/>
          <w:color w:val="000000"/>
          <w:sz w:val="26"/>
          <w:szCs w:val="26"/>
          <w:u w:val="single"/>
        </w:rPr>
      </w:pPr>
    </w:p>
    <w:p w:rsidR="0077178D" w:rsidRDefault="0077178D" w:rsidP="0077178D">
      <w:pPr>
        <w:pStyle w:val="a6"/>
        <w:ind w:firstLine="720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Программа «Я - творец!</w:t>
      </w:r>
    </w:p>
    <w:p w:rsidR="0077178D" w:rsidRDefault="0077178D" w:rsidP="0077178D">
      <w:pPr>
        <w:pStyle w:val="a6"/>
        <w:ind w:firstLine="720"/>
        <w:rPr>
          <w:b/>
          <w:color w:val="000000"/>
          <w:sz w:val="26"/>
          <w:szCs w:val="26"/>
          <w:u w:val="single"/>
        </w:rPr>
      </w:pPr>
    </w:p>
    <w:p w:rsidR="0077178D" w:rsidRDefault="0077178D" w:rsidP="0077178D">
      <w:pPr>
        <w:pStyle w:val="a6"/>
        <w:jc w:val="left"/>
        <w:rPr>
          <w:b/>
          <w:color w:val="000000"/>
          <w:sz w:val="26"/>
          <w:szCs w:val="26"/>
          <w:u w:val="single"/>
        </w:rPr>
      </w:pPr>
    </w:p>
    <w:p w:rsidR="0077178D" w:rsidRDefault="0077178D" w:rsidP="0077178D">
      <w:pPr>
        <w:pStyle w:val="a6"/>
        <w:ind w:firstLine="720"/>
        <w:rPr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6601"/>
      </w:tblGrid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olor w:val="000000"/>
              </w:rPr>
              <w:t xml:space="preserve">Показатель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olor w:val="000000"/>
              </w:rPr>
              <w:t xml:space="preserve">Характеристика 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Цель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Творческая реализация, выявление способностей и возможностей ребенка.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Задачи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интересного полноценного общения ребят. Знакомство с методикой коллективно-творческих дел. Создание необходимых условий для раскрытия и развития творческого потенциала каждого ребенка 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деятельности, основные понятия, методические рекомендации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творческих способностей ребят, фантазии на кружковых занятиях по интересам, в ходе творческих конкурсов и мероприятий, приобщение детей к культурным ценностям и создание сплоченного детского коллектива. Получение детьми дополнительных знаний в области художественного творчества, культурологи. </w:t>
            </w:r>
          </w:p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Накопление методического и программного обеспечения, которое можно использовать в течение учебного года.</w:t>
            </w:r>
          </w:p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итогам конкурсов ведется экран, куда заносятся результаты выступлений ребят. 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Прогнозирование возможных (ожидаемых) позитивных результатов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Удовлетворение от совместной творческой деятельности. </w:t>
            </w:r>
            <w:proofErr w:type="gramStart"/>
            <w:r>
              <w:rPr>
                <w:color w:val="000000"/>
              </w:rPr>
              <w:t xml:space="preserve">Раскрытие творческого потенциала ребенка: актер, художник, певец, танцор, декламатор, шашист, шахматист, интеллектуал, спортсмен и др. </w:t>
            </w:r>
            <w:proofErr w:type="gramEnd"/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Прогнозирование возможных (ожидаемых) негативных результатов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Нервные срывы, моральное неудовлетворение результатом своих выступлений (агрессия, крик, спор, депрессия) 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Прогнозирование компенсации возможных (ожидаемых) негативных</w:t>
            </w:r>
            <w:r>
              <w:rPr>
                <w:b/>
                <w:color w:val="000000"/>
              </w:rPr>
              <w:br/>
              <w:t xml:space="preserve">результатов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мероприятий на различных уровнях: взрослые, дети, творческая группа психологической поддержки, материального обеспечения. Обсуждение всех негативных проявлений на вечерних линейках, в индивидуальных беседах 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Ресурсное обеспечение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Танцевальный зал, актовый зал, комплект звукозаписывающей аппаратуры, наличие фонограмм, костюмерная, театральные декорации, кабинеты кружков прикладного творчества, бумага, фломастеры, клей и т. </w:t>
            </w:r>
            <w:bookmarkStart w:id="3" w:name="OCRUncertain036"/>
            <w:r>
              <w:rPr>
                <w:color w:val="000000"/>
              </w:rPr>
              <w:t>п.</w:t>
            </w:r>
            <w:proofErr w:type="gramEnd"/>
          </w:p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Партнеры: детская библиотека, дом-музей Н.И. Лобачевского, </w:t>
            </w:r>
            <w:proofErr w:type="spellStart"/>
            <w:r>
              <w:rPr>
                <w:color w:val="000000"/>
              </w:rPr>
              <w:t>культурно-досуговый</w:t>
            </w:r>
            <w:proofErr w:type="spellEnd"/>
            <w:r>
              <w:rPr>
                <w:color w:val="000000"/>
              </w:rPr>
              <w:t xml:space="preserve">  центр.</w:t>
            </w:r>
            <w:bookmarkEnd w:id="3"/>
          </w:p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Специалисты: педагоги дополнительного образования  кружков художественного творчества.</w:t>
            </w:r>
          </w:p>
        </w:tc>
      </w:tr>
    </w:tbl>
    <w:p w:rsidR="0077178D" w:rsidRDefault="0077178D" w:rsidP="0060095B">
      <w:pPr>
        <w:pStyle w:val="a7"/>
        <w:spacing w:after="0"/>
        <w:ind w:left="0"/>
        <w:jc w:val="both"/>
        <w:rPr>
          <w:color w:val="000000"/>
        </w:rPr>
      </w:pPr>
    </w:p>
    <w:p w:rsidR="0077178D" w:rsidRDefault="0077178D" w:rsidP="0077178D">
      <w:pPr>
        <w:pStyle w:val="a7"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 xml:space="preserve">Творческое </w:t>
      </w:r>
      <w:proofErr w:type="spellStart"/>
      <w:r>
        <w:rPr>
          <w:color w:val="000000"/>
        </w:rPr>
        <w:t>самопроявление</w:t>
      </w:r>
      <w:proofErr w:type="spellEnd"/>
      <w:r>
        <w:rPr>
          <w:color w:val="000000"/>
        </w:rPr>
        <w:t xml:space="preserve"> ребенка  является приоритетным направлением в работе смены «Звездная». Включает в себя участие каждого ребенка в коллективных творческих делах, конкурсах и мероприятиях, результативность в которых отражается в мониторинге индивидуальных достижений ребят. К участию в конкурсах дети готовятся самостоятельно и на занятия в кружках под руководством педагогов. </w:t>
      </w:r>
    </w:p>
    <w:p w:rsidR="0077178D" w:rsidRDefault="0077178D" w:rsidP="0077178D">
      <w:pPr>
        <w:pStyle w:val="a7"/>
        <w:spacing w:after="0"/>
        <w:ind w:left="0" w:firstLine="705"/>
        <w:jc w:val="both"/>
        <w:rPr>
          <w:color w:val="000000"/>
        </w:rPr>
      </w:pPr>
      <w:r>
        <w:rPr>
          <w:color w:val="000000"/>
        </w:rPr>
        <w:t>Кружковые занятия входят в режим дня, проводятся по интересам детей на альтернативной основе: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В ходе занятий у ребят развиваются  творческие, прикладные навыки, логика, основы искусства речи, танца, пения; дети учатся работе с литературными источниками. Все занятия проводятся на основе блоков программ по дополнительному образованию детей соответствующих кружков. Каждый блок рассчитан на   8-10 часов занятий (4-5 дней по 2 часа). Таким образом, за смену каждый учащийся посетит занятия нескольких кружков. По итогам каждого цикла каждый ребёнок проявит себя в творческих коллективных конкурсах и мероприятиях. </w:t>
      </w:r>
    </w:p>
    <w:p w:rsidR="0077178D" w:rsidRDefault="0077178D" w:rsidP="0077178D">
      <w:pPr>
        <w:pStyle w:val="a7"/>
        <w:spacing w:after="0"/>
        <w:ind w:left="0" w:firstLine="705"/>
        <w:jc w:val="both"/>
        <w:rPr>
          <w:color w:val="000000"/>
        </w:rPr>
      </w:pPr>
      <w:r>
        <w:rPr>
          <w:color w:val="000000"/>
        </w:rPr>
        <w:t>Ответственные за работу данного направления – педагоги дополнительного образования художественных кружков.</w:t>
      </w:r>
    </w:p>
    <w:p w:rsidR="0077178D" w:rsidRDefault="0077178D" w:rsidP="0077178D">
      <w:pPr>
        <w:pStyle w:val="a7"/>
        <w:ind w:left="0" w:firstLine="705"/>
        <w:jc w:val="center"/>
        <w:rPr>
          <w:b/>
          <w:color w:val="000000"/>
        </w:rPr>
      </w:pPr>
      <w:r>
        <w:rPr>
          <w:b/>
          <w:color w:val="000000"/>
        </w:rPr>
        <w:t>План программных мероприятий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4091"/>
        <w:gridCol w:w="4774"/>
      </w:tblGrid>
      <w:tr w:rsidR="0077178D">
        <w:trPr>
          <w:trHeight w:val="28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Мероприятие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</w:t>
            </w:r>
          </w:p>
        </w:tc>
      </w:tr>
      <w:tr w:rsidR="0077178D">
        <w:trPr>
          <w:trHeight w:val="146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Конкурс рисунков "Безопасное лето"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Привитие любви к родному краю посредством изобразительного искусства.</w:t>
            </w:r>
          </w:p>
        </w:tc>
      </w:tr>
      <w:tr w:rsidR="0077178D">
        <w:trPr>
          <w:trHeight w:val="116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Концерт "Эй, родители посмотрите на нас"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и поддержка творческих способностей детей.</w:t>
            </w:r>
          </w:p>
        </w:tc>
      </w:tr>
      <w:tr w:rsidR="0077178D">
        <w:trPr>
          <w:trHeight w:val="59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Конкурс «Угадай мелодию»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детей.</w:t>
            </w:r>
          </w:p>
        </w:tc>
      </w:tr>
      <w:tr w:rsidR="0077178D">
        <w:trPr>
          <w:trHeight w:val="8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Конкурс юных мастеров  «Я леплю из пластилина»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тренировка мелкой моторики пальцев рук.</w:t>
            </w:r>
          </w:p>
        </w:tc>
      </w:tr>
      <w:tr w:rsidR="0077178D">
        <w:trPr>
          <w:trHeight w:val="8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Конкурс юных модельеров «Показ модельной коллекции - 2016»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Привитие навыков работы с тканью, ножницами, иголками, нитками.</w:t>
            </w:r>
          </w:p>
        </w:tc>
      </w:tr>
      <w:tr w:rsidR="0077178D">
        <w:trPr>
          <w:trHeight w:val="86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Конкурс "Мисс Чайка"»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Развитие, фантазии, воображения и эстетического вкуса детей.</w:t>
            </w:r>
          </w:p>
        </w:tc>
      </w:tr>
    </w:tbl>
    <w:p w:rsidR="0077178D" w:rsidRDefault="0077178D" w:rsidP="0077178D">
      <w:pPr>
        <w:ind w:firstLine="720"/>
        <w:jc w:val="center"/>
        <w:rPr>
          <w:b/>
          <w:color w:val="000000"/>
        </w:rPr>
      </w:pPr>
    </w:p>
    <w:p w:rsidR="0077178D" w:rsidRDefault="0077178D" w:rsidP="0077178D">
      <w:pPr>
        <w:rPr>
          <w:b/>
          <w:color w:val="000000"/>
        </w:rPr>
      </w:pPr>
    </w:p>
    <w:p w:rsidR="0060095B" w:rsidRDefault="0060095B" w:rsidP="0077178D">
      <w:pPr>
        <w:rPr>
          <w:b/>
          <w:color w:val="000000"/>
        </w:rPr>
      </w:pPr>
    </w:p>
    <w:p w:rsidR="0060095B" w:rsidRDefault="0060095B" w:rsidP="0077178D">
      <w:pPr>
        <w:rPr>
          <w:b/>
          <w:color w:val="000000"/>
        </w:rPr>
      </w:pPr>
    </w:p>
    <w:p w:rsidR="0077178D" w:rsidRDefault="0077178D" w:rsidP="0077178D">
      <w:pPr>
        <w:pStyle w:val="a6"/>
        <w:ind w:firstLine="720"/>
        <w:rPr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lastRenderedPageBreak/>
        <w:t>Программа «Лидер»</w:t>
      </w:r>
    </w:p>
    <w:p w:rsidR="0077178D" w:rsidRDefault="0077178D" w:rsidP="0077178D">
      <w:pPr>
        <w:pStyle w:val="a6"/>
        <w:ind w:firstLine="720"/>
        <w:rPr>
          <w:color w:val="000000"/>
          <w:sz w:val="26"/>
          <w:szCs w:val="26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6601"/>
      </w:tblGrid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Цель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Раскрытие лидерских и формирование коммуникативных качеств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Задачи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разностороннего общения ребят. Знакомство с методикой выявления лидеров во временном коллективе. Создание необходимых условий для раскрытия и развития лидерского потенциала детей.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деятельности, основные понятия, методические рекомендации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pStyle w:val="a6"/>
              <w:ind w:left="1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анкетирования; диагностика лидерских качеств; упражнения в малых группах на взаимодействие, сотрудничество, принятие коллективных решений; занятия по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; сюжетно-ролевые игры.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Прогнозирование возможных (ожидаемых) позитивных результатов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 брать на себя ответственность за свои дела и поступки, организовывать других ребят  для коллективной творческой деятельности. Выявление новых лидеров в детском коллективе.  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Прогнозирование возможных (ожидаемых) негативных результатов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Возникновение конфликтных ситуаций на межличностном уровне, возникновение «звездной» болезни. 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Прогнозирование компенсации возможных (ожидаемых) негативных результатов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уровня самостоятельности детей при разработке сюжетно-ролевых игр. Смена лидерских ролей детей в ходе различных мероприятий.</w:t>
            </w:r>
          </w:p>
        </w:tc>
      </w:tr>
      <w:tr w:rsidR="0077178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Ресурсное</w:t>
            </w:r>
            <w:r>
              <w:rPr>
                <w:b/>
                <w:color w:val="000000"/>
              </w:rPr>
              <w:br/>
              <w:t>обеспечение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Методические разработки по выявлению лидеров в коллективе, анкетированию детей; методички сюжетно-ролевых игр. </w:t>
            </w:r>
          </w:p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компьютеров, Интернет - ресурсов, фонограмм.</w:t>
            </w:r>
          </w:p>
          <w:p w:rsidR="0077178D" w:rsidRDefault="007717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Специалисты: методисты, педагоги дополнительного образования  кружков «Лидер».</w:t>
            </w:r>
          </w:p>
        </w:tc>
      </w:tr>
    </w:tbl>
    <w:p w:rsidR="0077178D" w:rsidRDefault="0077178D" w:rsidP="0077178D">
      <w:pPr>
        <w:pStyle w:val="a6"/>
        <w:ind w:firstLine="360"/>
        <w:jc w:val="left"/>
        <w:rPr>
          <w:b/>
          <w:color w:val="000000"/>
        </w:rPr>
      </w:pPr>
      <w:r>
        <w:rPr>
          <w:b/>
          <w:color w:val="000000"/>
        </w:rPr>
        <w:t>Лидерское  направление реализуется  в мероприятиях двух уровней:</w:t>
      </w:r>
    </w:p>
    <w:p w:rsidR="0077178D" w:rsidRDefault="0077178D" w:rsidP="0077178D">
      <w:pPr>
        <w:numPr>
          <w:ilvl w:val="0"/>
          <w:numId w:val="5"/>
        </w:numPr>
        <w:ind w:firstLine="720"/>
        <w:rPr>
          <w:color w:val="000000"/>
        </w:rPr>
      </w:pPr>
      <w:r>
        <w:rPr>
          <w:color w:val="000000"/>
        </w:rPr>
        <w:t>отрядные;</w:t>
      </w:r>
    </w:p>
    <w:p w:rsidR="0077178D" w:rsidRDefault="0077178D" w:rsidP="0077178D">
      <w:pPr>
        <w:numPr>
          <w:ilvl w:val="0"/>
          <w:numId w:val="5"/>
        </w:numPr>
        <w:ind w:left="1080" w:firstLine="0"/>
        <w:rPr>
          <w:color w:val="000000"/>
        </w:rPr>
      </w:pPr>
      <w:proofErr w:type="spellStart"/>
      <w:r>
        <w:rPr>
          <w:color w:val="000000"/>
        </w:rPr>
        <w:t>общелагерные</w:t>
      </w:r>
      <w:proofErr w:type="spellEnd"/>
      <w:r>
        <w:rPr>
          <w:color w:val="000000"/>
        </w:rPr>
        <w:t>.</w:t>
      </w:r>
    </w:p>
    <w:p w:rsidR="0077178D" w:rsidRDefault="0077178D" w:rsidP="0077178D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Отрядные мероприятия проводятся вожатыми в отрядах в виде анкетирования, бесед, игр, творческих конкурсов и т.д. на выявление лидеров в условиях временного разновозрастного детского коллектива и направлены 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</w:p>
    <w:p w:rsidR="0077178D" w:rsidRDefault="0077178D" w:rsidP="0077178D">
      <w:pPr>
        <w:numPr>
          <w:ilvl w:val="0"/>
          <w:numId w:val="6"/>
        </w:numPr>
        <w:ind w:firstLine="720"/>
        <w:rPr>
          <w:color w:val="000000"/>
        </w:rPr>
      </w:pPr>
      <w:r>
        <w:rPr>
          <w:color w:val="000000"/>
        </w:rPr>
        <w:t>создание и поддержку благоприятного психологического климата в отряде;</w:t>
      </w:r>
    </w:p>
    <w:p w:rsidR="0077178D" w:rsidRDefault="0077178D" w:rsidP="0077178D">
      <w:pPr>
        <w:numPr>
          <w:ilvl w:val="0"/>
          <w:numId w:val="6"/>
        </w:numPr>
        <w:ind w:firstLine="720"/>
        <w:rPr>
          <w:color w:val="000000"/>
        </w:rPr>
      </w:pPr>
      <w:r>
        <w:rPr>
          <w:color w:val="000000"/>
        </w:rPr>
        <w:t>развитие лидерского потенциала детей;</w:t>
      </w:r>
    </w:p>
    <w:p w:rsidR="0077178D" w:rsidRDefault="0077178D" w:rsidP="0077178D">
      <w:pPr>
        <w:numPr>
          <w:ilvl w:val="0"/>
          <w:numId w:val="6"/>
        </w:numPr>
        <w:ind w:firstLine="720"/>
        <w:rPr>
          <w:color w:val="000000"/>
        </w:rPr>
      </w:pPr>
      <w:r>
        <w:rPr>
          <w:color w:val="000000"/>
        </w:rPr>
        <w:t>индивидуальную коррекционную работу.</w:t>
      </w:r>
    </w:p>
    <w:p w:rsidR="0077178D" w:rsidRDefault="0077178D" w:rsidP="0077178D">
      <w:pPr>
        <w:pStyle w:val="a7"/>
        <w:spacing w:after="0"/>
        <w:ind w:left="0" w:firstLine="360"/>
        <w:jc w:val="both"/>
        <w:rPr>
          <w:color w:val="000000"/>
        </w:rPr>
      </w:pPr>
      <w:r>
        <w:rPr>
          <w:color w:val="000000"/>
        </w:rPr>
        <w:t xml:space="preserve"> Подготовка и проведение </w:t>
      </w:r>
      <w:proofErr w:type="spellStart"/>
      <w:r>
        <w:rPr>
          <w:color w:val="000000"/>
        </w:rPr>
        <w:t>общелагерных</w:t>
      </w:r>
      <w:proofErr w:type="spellEnd"/>
      <w:r>
        <w:rPr>
          <w:color w:val="000000"/>
        </w:rPr>
        <w:t xml:space="preserve"> мероприятий осуществляется коллективом вожатых и выявленных лидеров среди ребят, ответственных за данное мероприятие.</w:t>
      </w:r>
    </w:p>
    <w:p w:rsidR="0077178D" w:rsidRDefault="0077178D" w:rsidP="0077178D">
      <w:pPr>
        <w:ind w:firstLine="720"/>
        <w:jc w:val="both"/>
        <w:rPr>
          <w:color w:val="000000"/>
        </w:rPr>
      </w:pPr>
      <w:r>
        <w:rPr>
          <w:color w:val="000000"/>
        </w:rPr>
        <w:t>Необходимо дать возможность реализовать свои лидерские и коммуникативные способности каждому ребенку, поэтому программные мероприятия максимально разнообразны. Дети должны приобрести устойчивые навыки организационной работы, лидерского поведения. У детей формируется позитивное отношение к деятельности в коллективной среде. Приобретаются умения взаимодействия с окружающими, разрешения конфликтных ситуаций, нахождения совместных решений.</w:t>
      </w:r>
    </w:p>
    <w:p w:rsidR="0077178D" w:rsidRDefault="0077178D" w:rsidP="0077178D">
      <w:pPr>
        <w:ind w:firstLine="720"/>
        <w:jc w:val="both"/>
        <w:rPr>
          <w:b/>
          <w:color w:val="000000"/>
        </w:rPr>
      </w:pPr>
    </w:p>
    <w:p w:rsidR="0077178D" w:rsidRDefault="0077178D" w:rsidP="0077178D">
      <w:pPr>
        <w:pStyle w:val="a7"/>
        <w:ind w:left="0"/>
        <w:rPr>
          <w:b/>
          <w:i/>
          <w:color w:val="000000"/>
        </w:rPr>
      </w:pPr>
    </w:p>
    <w:p w:rsidR="0060095B" w:rsidRDefault="0060095B" w:rsidP="0077178D">
      <w:pPr>
        <w:pStyle w:val="a7"/>
        <w:ind w:left="0"/>
        <w:rPr>
          <w:b/>
          <w:i/>
          <w:color w:val="000000"/>
        </w:rPr>
      </w:pPr>
    </w:p>
    <w:p w:rsidR="0060095B" w:rsidRDefault="0060095B" w:rsidP="0077178D">
      <w:pPr>
        <w:pStyle w:val="a7"/>
        <w:ind w:left="0"/>
        <w:rPr>
          <w:b/>
          <w:i/>
          <w:color w:val="000000"/>
        </w:rPr>
      </w:pPr>
    </w:p>
    <w:p w:rsidR="0077178D" w:rsidRDefault="0077178D" w:rsidP="0077178D">
      <w:pPr>
        <w:pStyle w:val="a7"/>
        <w:ind w:left="0" w:firstLine="705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План программных мероприятий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765"/>
        <w:gridCol w:w="5880"/>
      </w:tblGrid>
      <w:tr w:rsidR="0077178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b/>
                <w:color w:val="000000"/>
              </w:rPr>
            </w:pPr>
          </w:p>
          <w:p w:rsidR="0077178D" w:rsidRDefault="00771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b/>
                <w:color w:val="000000"/>
              </w:rPr>
            </w:pPr>
          </w:p>
          <w:p w:rsidR="0077178D" w:rsidRDefault="00771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b/>
                <w:color w:val="000000"/>
              </w:rPr>
            </w:pPr>
          </w:p>
          <w:p w:rsidR="0077178D" w:rsidRDefault="00771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</w:t>
            </w:r>
          </w:p>
        </w:tc>
      </w:tr>
      <w:tr w:rsidR="0077178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Тест «Самооценка лидерства»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Выявление лидерских способностей детей.</w:t>
            </w:r>
          </w:p>
        </w:tc>
      </w:tr>
      <w:tr w:rsidR="0077178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Конкурс-игра «Бантик + бантик»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</w:t>
            </w:r>
            <w:proofErr w:type="gramStart"/>
            <w:r>
              <w:rPr>
                <w:color w:val="000000"/>
              </w:rPr>
              <w:t>детского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креатива</w:t>
            </w:r>
            <w:proofErr w:type="spellEnd"/>
          </w:p>
        </w:tc>
      </w:tr>
      <w:tr w:rsidR="0077178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Интеллектуальная викторина «Зарядка для ума»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лидеров-интеллектуалов. Развитие кругозора детей в области знаний о мире.</w:t>
            </w:r>
          </w:p>
        </w:tc>
      </w:tr>
      <w:tr w:rsidR="0077178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Конкурс-выставка «Безопасное лето»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коммуникативных качеств детей</w:t>
            </w:r>
          </w:p>
        </w:tc>
      </w:tr>
      <w:tr w:rsidR="0077178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Шоу сказочных персонажей «В гостях у сказки»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творческих способностей детей.</w:t>
            </w:r>
          </w:p>
        </w:tc>
      </w:tr>
      <w:tr w:rsidR="0077178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Игра «Ай, да мы»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Интеллектуально-творческое развитие детей</w:t>
            </w:r>
          </w:p>
        </w:tc>
      </w:tr>
      <w:tr w:rsidR="0077178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color w:val="000000"/>
              </w:rPr>
            </w:pPr>
            <w:r>
              <w:rPr>
                <w:color w:val="000000"/>
              </w:rPr>
              <w:t>Конкурс актёрского мастерства «Хочу на сцену»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самоопределение детей</w:t>
            </w:r>
          </w:p>
        </w:tc>
      </w:tr>
    </w:tbl>
    <w:p w:rsidR="0077178D" w:rsidRDefault="0077178D" w:rsidP="0077178D">
      <w:pPr>
        <w:ind w:firstLine="720"/>
        <w:jc w:val="center"/>
        <w:rPr>
          <w:b/>
          <w:color w:val="000000"/>
        </w:rPr>
      </w:pPr>
    </w:p>
    <w:p w:rsidR="0077178D" w:rsidRDefault="0077178D" w:rsidP="0077178D">
      <w:pPr>
        <w:ind w:firstLine="720"/>
        <w:jc w:val="center"/>
        <w:rPr>
          <w:b/>
          <w:color w:val="000000"/>
        </w:rPr>
      </w:pPr>
    </w:p>
    <w:p w:rsidR="0077178D" w:rsidRDefault="0077178D" w:rsidP="0077178D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 РЕАЛИЗАЦИИ ПРОГРАММЫ</w:t>
      </w:r>
    </w:p>
    <w:p w:rsidR="0077178D" w:rsidRDefault="0077178D" w:rsidP="0077178D">
      <w:pPr>
        <w:ind w:firstLine="720"/>
        <w:jc w:val="center"/>
        <w:rPr>
          <w:b/>
          <w:color w:val="000000"/>
        </w:rPr>
      </w:pPr>
    </w:p>
    <w:p w:rsidR="0077178D" w:rsidRDefault="0077178D" w:rsidP="0077178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Уменьшение числа бесконтрольных детей и охват дополнительным образованием в кружках лагеря </w:t>
      </w:r>
    </w:p>
    <w:p w:rsidR="0077178D" w:rsidRDefault="0077178D" w:rsidP="0077178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Практическое  применение  100%  педагогических работников инновационных   образовательных технологий оздоровления детей и развитие их творческих способностей в летний период.</w:t>
      </w:r>
    </w:p>
    <w:p w:rsidR="0077178D" w:rsidRDefault="0077178D" w:rsidP="0077178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Обновление содержания воспитательной деятельности учреждения посредством разработки и реализации новых проектов по оздоровлению, развитию творческих способностей, лидерских качеств детей.</w:t>
      </w:r>
    </w:p>
    <w:p w:rsidR="0077178D" w:rsidRDefault="0077178D" w:rsidP="0077178D">
      <w:pPr>
        <w:pStyle w:val="HTML"/>
        <w:numPr>
          <w:ilvl w:val="0"/>
          <w:numId w:val="7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Функционирование системы оперативного отслеживания итоговых и промежуточных результатов состояния уровня физического развития, индивидуальных достижений детей.</w:t>
      </w:r>
    </w:p>
    <w:p w:rsidR="0077178D" w:rsidRDefault="0077178D" w:rsidP="0077178D">
      <w:pPr>
        <w:pStyle w:val="HTML"/>
        <w:numPr>
          <w:ilvl w:val="0"/>
          <w:numId w:val="7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детьми умений и навыков в различных областях творческой деятельности. </w:t>
      </w:r>
    </w:p>
    <w:p w:rsidR="0077178D" w:rsidRDefault="0077178D" w:rsidP="0077178D">
      <w:pPr>
        <w:numPr>
          <w:ilvl w:val="0"/>
          <w:numId w:val="7"/>
        </w:numPr>
        <w:jc w:val="both"/>
        <w:rPr>
          <w:b/>
          <w:color w:val="000000"/>
        </w:rPr>
      </w:pPr>
      <w:r>
        <w:rPr>
          <w:color w:val="000000"/>
        </w:rPr>
        <w:t>Приобретение детьми навыков общения друг с другом, заботы друг о друге в условиях временного разновозрастного коллектива.</w:t>
      </w:r>
    </w:p>
    <w:p w:rsidR="0077178D" w:rsidRDefault="0077178D" w:rsidP="0077178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Раскрытие лидерского потенциала отдельных детей.</w:t>
      </w:r>
    </w:p>
    <w:p w:rsidR="0077178D" w:rsidRDefault="0077178D" w:rsidP="0077178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Развитие интереса к здоровому образу жизни.</w:t>
      </w:r>
    </w:p>
    <w:p w:rsidR="0077178D" w:rsidRDefault="0077178D" w:rsidP="0077178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Укрепление дружбы и сотрудничества между детьми разных возрастов и различного социального уровня.</w:t>
      </w:r>
    </w:p>
    <w:p w:rsidR="0077178D" w:rsidRDefault="0077178D" w:rsidP="0077178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Укрепление интересов детей в определённых видах творчества.</w:t>
      </w:r>
    </w:p>
    <w:p w:rsidR="0077178D" w:rsidRDefault="0077178D" w:rsidP="0077178D">
      <w:pPr>
        <w:shd w:val="clear" w:color="auto" w:fill="FFFFFF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РЕСУРСНОЕ ОБЕСПЕЧЕНИЕ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color w:val="000000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473"/>
      </w:tblGrid>
      <w:tr w:rsidR="0077178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pStyle w:val="a6"/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Кадровое обеспечение:</w:t>
            </w:r>
          </w:p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numPr>
                <w:ilvl w:val="0"/>
                <w:numId w:val="8"/>
              </w:numPr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лагеря;</w:t>
            </w:r>
          </w:p>
          <w:p w:rsidR="0077178D" w:rsidRDefault="0077178D">
            <w:pPr>
              <w:numPr>
                <w:ilvl w:val="0"/>
                <w:numId w:val="8"/>
              </w:numPr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отрядные вожатые;</w:t>
            </w:r>
          </w:p>
          <w:p w:rsidR="0077178D" w:rsidRDefault="0077178D">
            <w:pPr>
              <w:numPr>
                <w:ilvl w:val="0"/>
                <w:numId w:val="8"/>
              </w:numPr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кружков по интересам;</w:t>
            </w:r>
          </w:p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- группа технического обеспечения; </w:t>
            </w:r>
          </w:p>
        </w:tc>
      </w:tr>
      <w:tr w:rsidR="0077178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Педагогические средства:</w:t>
            </w:r>
          </w:p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numPr>
                <w:ilvl w:val="0"/>
                <w:numId w:val="8"/>
              </w:numPr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коллективные творческие дела;</w:t>
            </w:r>
          </w:p>
          <w:p w:rsidR="0077178D" w:rsidRDefault="0077178D">
            <w:pPr>
              <w:numPr>
                <w:ilvl w:val="0"/>
                <w:numId w:val="8"/>
              </w:numPr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кружки по интересам;</w:t>
            </w:r>
          </w:p>
          <w:p w:rsidR="0077178D" w:rsidRDefault="0077178D">
            <w:pPr>
              <w:numPr>
                <w:ilvl w:val="0"/>
                <w:numId w:val="8"/>
              </w:numPr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индивидуальная работа;</w:t>
            </w:r>
          </w:p>
          <w:p w:rsidR="0077178D" w:rsidRDefault="0077178D">
            <w:pPr>
              <w:numPr>
                <w:ilvl w:val="0"/>
                <w:numId w:val="8"/>
              </w:numPr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анкетирование;</w:t>
            </w:r>
          </w:p>
          <w:p w:rsidR="0077178D" w:rsidRDefault="0077178D">
            <w:pPr>
              <w:numPr>
                <w:ilvl w:val="0"/>
                <w:numId w:val="8"/>
              </w:numPr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тренинги;</w:t>
            </w:r>
          </w:p>
          <w:p w:rsidR="0077178D" w:rsidRDefault="0077178D">
            <w:pPr>
              <w:numPr>
                <w:ilvl w:val="0"/>
                <w:numId w:val="8"/>
              </w:numPr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деловые и ролевые игры;</w:t>
            </w:r>
          </w:p>
          <w:p w:rsidR="0077178D" w:rsidRDefault="0077178D">
            <w:pPr>
              <w:numPr>
                <w:ilvl w:val="0"/>
                <w:numId w:val="8"/>
              </w:numPr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конкурсные мероприятия;</w:t>
            </w:r>
          </w:p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- самоуправление в отрядах; </w:t>
            </w:r>
          </w:p>
        </w:tc>
      </w:tr>
      <w:tr w:rsidR="0077178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Методическое обеспечение</w:t>
            </w:r>
            <w:r>
              <w:rPr>
                <w:b/>
                <w:i/>
                <w:color w:val="000000"/>
              </w:rPr>
              <w:t>:</w:t>
            </w:r>
          </w:p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jc w:val="both"/>
              <w:rPr>
                <w:i/>
                <w:color w:val="000000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numPr>
                <w:ilvl w:val="0"/>
                <w:numId w:val="8"/>
              </w:numPr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учебно-методическая литература (21 единицы);</w:t>
            </w:r>
          </w:p>
          <w:p w:rsidR="0077178D" w:rsidRDefault="0077178D">
            <w:pPr>
              <w:numPr>
                <w:ilvl w:val="0"/>
                <w:numId w:val="8"/>
              </w:numPr>
              <w:ind w:left="372" w:hanging="192"/>
              <w:jc w:val="both"/>
              <w:rPr>
                <w:color w:val="000000"/>
              </w:rPr>
            </w:pPr>
            <w:r>
              <w:rPr>
                <w:color w:val="000000"/>
              </w:rPr>
              <w:t>журналы «Дополнительное образование и воспитание», «Внешкольник», «Воспитание школьника», «Коллекция идей»;</w:t>
            </w:r>
          </w:p>
          <w:p w:rsidR="0077178D" w:rsidRDefault="0077178D">
            <w:pPr>
              <w:numPr>
                <w:ilvl w:val="0"/>
                <w:numId w:val="8"/>
              </w:numPr>
              <w:ind w:left="372" w:hanging="192"/>
              <w:jc w:val="both"/>
              <w:rPr>
                <w:color w:val="000000"/>
              </w:rPr>
            </w:pPr>
            <w:r>
              <w:rPr>
                <w:color w:val="000000"/>
              </w:rPr>
              <w:t>авторские программы по дополнительному образованию детей в кружках художественного и прикладного творчества;</w:t>
            </w:r>
          </w:p>
          <w:p w:rsidR="0077178D" w:rsidRDefault="006009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-    Сан </w:t>
            </w:r>
            <w:proofErr w:type="spellStart"/>
            <w:r>
              <w:rPr>
                <w:color w:val="000000"/>
              </w:rPr>
              <w:t>Пин</w:t>
            </w:r>
            <w:proofErr w:type="spellEnd"/>
            <w:r w:rsidR="0077178D">
              <w:rPr>
                <w:color w:val="000000"/>
              </w:rPr>
              <w:t xml:space="preserve"> по организации летнего отдыха детей;</w:t>
            </w:r>
          </w:p>
          <w:p w:rsidR="0077178D" w:rsidRDefault="0077178D">
            <w:pPr>
              <w:numPr>
                <w:ilvl w:val="0"/>
                <w:numId w:val="8"/>
              </w:numPr>
              <w:ind w:left="372" w:hanging="192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и правила по технике безопасности при организации работы в летнем лагере;</w:t>
            </w:r>
          </w:p>
          <w:p w:rsidR="0077178D" w:rsidRDefault="0077178D">
            <w:pPr>
              <w:jc w:val="both"/>
              <w:rPr>
                <w:color w:val="000000"/>
              </w:rPr>
            </w:pPr>
          </w:p>
        </w:tc>
      </w:tr>
      <w:tr w:rsidR="0077178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ресурсы:</w:t>
            </w:r>
          </w:p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jc w:val="both"/>
              <w:rPr>
                <w:i/>
                <w:color w:val="000000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2" w:hanging="192"/>
              <w:jc w:val="both"/>
              <w:rPr>
                <w:color w:val="000000"/>
              </w:rPr>
            </w:pPr>
          </w:p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- столовая, обеспечивающая </w:t>
            </w:r>
            <w:proofErr w:type="gramStart"/>
            <w:r>
              <w:rPr>
                <w:color w:val="000000"/>
              </w:rPr>
              <w:t>качественным</w:t>
            </w:r>
            <w:proofErr w:type="gramEnd"/>
            <w:r>
              <w:rPr>
                <w:color w:val="000000"/>
              </w:rPr>
              <w:t xml:space="preserve"> и здоровым  </w:t>
            </w:r>
          </w:p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питанием;   </w:t>
            </w:r>
          </w:p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2" w:hanging="192"/>
              <w:jc w:val="both"/>
              <w:rPr>
                <w:color w:val="000000"/>
              </w:rPr>
            </w:pPr>
            <w:r>
              <w:rPr>
                <w:color w:val="000000"/>
              </w:rPr>
              <w:t>- актовый зал;</w:t>
            </w:r>
          </w:p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2" w:hanging="192"/>
              <w:jc w:val="both"/>
              <w:rPr>
                <w:color w:val="000000"/>
              </w:rPr>
            </w:pPr>
            <w:r>
              <w:rPr>
                <w:color w:val="000000"/>
              </w:rPr>
              <w:t>- спортивная площадка;</w:t>
            </w:r>
          </w:p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2" w:hanging="19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оборудование и материалы: магнитофон, компьютер, принтер, проектор, музыкальный центр, телевизор, фотоаппарат, видеомагнитофон, настольные игры (шашки, шахматы, морской бой, игры с кубиком и др.);</w:t>
            </w:r>
            <w:proofErr w:type="gramEnd"/>
          </w:p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2" w:hanging="19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канцелярские товары (краски, кисточки, гуашь, фломастеры, ватман, скотч, альбомы, карандаши, ручки, тетради, цветная бумага, клей, ножницы, бумага для офисной техники);</w:t>
            </w:r>
            <w:proofErr w:type="gramEnd"/>
          </w:p>
          <w:p w:rsidR="0077178D" w:rsidRDefault="0077178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2" w:hanging="1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спортивный инвентарь (настольный теннис, бадминтон, мячи, скакалки, обручи, кегли); </w:t>
            </w:r>
          </w:p>
          <w:p w:rsidR="0077178D" w:rsidRDefault="0077178D">
            <w:pPr>
              <w:tabs>
                <w:tab w:val="num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   </w:t>
            </w:r>
            <w:proofErr w:type="spellStart"/>
            <w:r>
              <w:rPr>
                <w:color w:val="000000"/>
              </w:rPr>
              <w:t>аудиотека</w:t>
            </w:r>
            <w:proofErr w:type="spellEnd"/>
            <w:r>
              <w:rPr>
                <w:color w:val="000000"/>
              </w:rPr>
              <w:t>, фонограммы;</w:t>
            </w:r>
          </w:p>
          <w:p w:rsidR="0077178D" w:rsidRDefault="0077178D">
            <w:pPr>
              <w:numPr>
                <w:ilvl w:val="0"/>
                <w:numId w:val="8"/>
              </w:numPr>
              <w:tabs>
                <w:tab w:val="num" w:pos="720"/>
              </w:tabs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библиотека;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color w:val="000000"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77178D" w:rsidRDefault="0077178D" w:rsidP="0077178D">
      <w:pPr>
        <w:pStyle w:val="2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</w:rPr>
      </w:pPr>
      <w:r>
        <w:rPr>
          <w:color w:val="000000"/>
        </w:rPr>
        <w:t>МЕХАНИЗМ РЕАЛИЗАЦИИ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178D" w:rsidRDefault="0077178D" w:rsidP="0077178D">
      <w:pPr>
        <w:pStyle w:val="a6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 xml:space="preserve">Данная программа реализуется через  подпрограммы «Будь здоров», «Я - творец!», «Лидер», которые выполняются в течение всей смены и являются сквозными. </w:t>
      </w:r>
    </w:p>
    <w:p w:rsidR="0077178D" w:rsidRDefault="0077178D" w:rsidP="0077178D">
      <w:pPr>
        <w:pStyle w:val="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Этапы реализации программы прописаны в пояснительной записке и включают в себя периоды:</w:t>
      </w:r>
    </w:p>
    <w:p w:rsidR="0077178D" w:rsidRDefault="0077178D" w:rsidP="0077178D">
      <w:pPr>
        <w:numPr>
          <w:ilvl w:val="0"/>
          <w:numId w:val="9"/>
        </w:numPr>
        <w:rPr>
          <w:b/>
          <w:color w:val="000000"/>
        </w:rPr>
      </w:pPr>
      <w:r>
        <w:rPr>
          <w:b/>
          <w:color w:val="000000"/>
        </w:rPr>
        <w:t>организационный;</w:t>
      </w:r>
    </w:p>
    <w:p w:rsidR="0077178D" w:rsidRDefault="0077178D" w:rsidP="0077178D">
      <w:pPr>
        <w:numPr>
          <w:ilvl w:val="0"/>
          <w:numId w:val="9"/>
        </w:numPr>
        <w:rPr>
          <w:b/>
          <w:color w:val="000000"/>
        </w:rPr>
      </w:pPr>
      <w:r>
        <w:rPr>
          <w:b/>
          <w:color w:val="000000"/>
        </w:rPr>
        <w:t>основной;</w:t>
      </w:r>
    </w:p>
    <w:p w:rsidR="0077178D" w:rsidRDefault="0077178D" w:rsidP="0077178D">
      <w:pPr>
        <w:numPr>
          <w:ilvl w:val="0"/>
          <w:numId w:val="9"/>
        </w:numPr>
        <w:rPr>
          <w:b/>
          <w:color w:val="000000"/>
        </w:rPr>
      </w:pPr>
      <w:r>
        <w:rPr>
          <w:b/>
          <w:color w:val="000000"/>
        </w:rPr>
        <w:t>заключительный.</w:t>
      </w:r>
    </w:p>
    <w:p w:rsidR="0077178D" w:rsidRDefault="0077178D" w:rsidP="0077178D">
      <w:pPr>
        <w:shd w:val="clear" w:color="auto" w:fill="FFFFFF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095B" w:rsidRDefault="0060095B" w:rsidP="0077178D">
      <w:pPr>
        <w:shd w:val="clear" w:color="auto" w:fill="FFFFFF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095B" w:rsidRDefault="0060095B" w:rsidP="0077178D">
      <w:pPr>
        <w:shd w:val="clear" w:color="auto" w:fill="FFFFFF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095B" w:rsidRDefault="0060095B" w:rsidP="0077178D">
      <w:pPr>
        <w:shd w:val="clear" w:color="auto" w:fill="FFFFFF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095B" w:rsidRDefault="0060095B" w:rsidP="0077178D">
      <w:pPr>
        <w:shd w:val="clear" w:color="auto" w:fill="FFFFFF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7178D" w:rsidRDefault="0077178D" w:rsidP="0077178D">
      <w:pPr>
        <w:pStyle w:val="2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</w:t>
      </w:r>
      <w:r>
        <w:t xml:space="preserve"> </w:t>
      </w:r>
      <w:r>
        <w:rPr>
          <w:b/>
        </w:rPr>
        <w:t>План реализации программы:</w:t>
      </w:r>
      <w:r>
        <w:t xml:space="preserve">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1 день "Здравствуй лагерь!"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tblLook w:val="01E0"/>
      </w:tblPr>
      <w:tblGrid>
        <w:gridCol w:w="856"/>
        <w:gridCol w:w="2155"/>
        <w:gridCol w:w="6560"/>
      </w:tblGrid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t xml:space="preserve"> 10:00-12.00                                         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Встреча детей. Регистрация, детей. Экскурсия по лагерю "Хозяйственные минутки" 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12:00 – 12:30</w:t>
            </w:r>
          </w:p>
          <w:p w:rsidR="0077178D" w:rsidRDefault="0077178D"/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Урок безопасности (по отрядам)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12:30 – 12:40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Отрядные линейки (план работы на день)   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12:40 – 13:30</w:t>
            </w:r>
          </w:p>
          <w:p w:rsidR="0077178D" w:rsidRDefault="0077178D">
            <w:pPr>
              <w:rPr>
                <w:b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roofErr w:type="gramStart"/>
            <w:r>
              <w:t>Знакомство в отрядах (игры и упражнения на знакомство:</w:t>
            </w:r>
            <w:proofErr w:type="gramEnd"/>
            <w:r>
              <w:t xml:space="preserve"> "Ожидания", "Здравствуй, это я", "Снежный ком"</w:t>
            </w:r>
          </w:p>
          <w:p w:rsidR="0077178D" w:rsidRDefault="0077178D">
            <w:proofErr w:type="spellStart"/>
            <w:r>
              <w:t>Тренинговые</w:t>
            </w:r>
            <w:proofErr w:type="spellEnd"/>
            <w:r>
              <w:t xml:space="preserve"> занятия и упражнения направленные на выявление лидерских качеств, сплочение коллектива. Выборы органа самоуправления в отрядах лагеря, оформление отрядных уголков.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14:30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14:30 – 16:00 </w:t>
            </w:r>
          </w:p>
          <w:p w:rsidR="0077178D" w:rsidRDefault="0077178D">
            <w:pPr>
              <w:rPr>
                <w:b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отдых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16:30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17:00 – 18:00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Торжественная церемония открытия лагерной смены "Звездное лето"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18:00 – 19: 00 </w:t>
            </w:r>
          </w:p>
          <w:p w:rsidR="0077178D" w:rsidRDefault="0077178D">
            <w:pPr>
              <w:rPr>
                <w:b/>
              </w:rPr>
            </w:pPr>
          </w:p>
          <w:p w:rsidR="0077178D" w:rsidRDefault="0077178D">
            <w:pPr>
              <w:rPr>
                <w:b/>
              </w:rPr>
            </w:pPr>
          </w:p>
          <w:p w:rsidR="0077178D" w:rsidRDefault="0077178D">
            <w:pPr>
              <w:rPr>
                <w:b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визитки отряда к КТД "Улыбнитесь – это мы"</w:t>
            </w:r>
          </w:p>
          <w:p w:rsidR="0077178D" w:rsidRDefault="0077178D">
            <w:r>
              <w:t>Совет командиров;</w:t>
            </w:r>
          </w:p>
          <w:p w:rsidR="0077178D" w:rsidRDefault="0077178D">
            <w:r>
              <w:t>Смотр отрядных уголков.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 00 – 20:00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 00 – 21:30</w:t>
            </w:r>
          </w:p>
          <w:p w:rsidR="0077178D" w:rsidRDefault="0077178D">
            <w:pPr>
              <w:rPr>
                <w:b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 xml:space="preserve">КТД "Путешествие в страну </w:t>
            </w:r>
            <w:proofErr w:type="spellStart"/>
            <w:r>
              <w:rPr>
                <w:b/>
              </w:rPr>
              <w:t>Перевертундию</w:t>
            </w:r>
            <w:proofErr w:type="spellEnd"/>
            <w:r>
              <w:rPr>
                <w:b/>
              </w:rPr>
              <w:t>"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 30 – 21: 45</w:t>
            </w:r>
          </w:p>
          <w:p w:rsidR="0077178D" w:rsidRDefault="0077178D">
            <w:pPr>
              <w:rPr>
                <w:b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Вечерний огонек "Свеча"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 45 – 22:00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 00 – 22: 30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Совет педагогов. Подготовка ко сну</w:t>
            </w:r>
          </w:p>
        </w:tc>
      </w:tr>
      <w:tr w:rsidR="007717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 30 – 08: 00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 2 день</w:t>
      </w:r>
      <w:proofErr w:type="gramStart"/>
      <w:r>
        <w:rPr>
          <w:b/>
        </w:rPr>
        <w:t>"Д</w:t>
      </w:r>
      <w:proofErr w:type="gramEnd"/>
      <w:r>
        <w:rPr>
          <w:b/>
        </w:rPr>
        <w:t xml:space="preserve">ень леса"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день, итоги смотр отрядного места, санитарное состояние комнат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Экологический десант "Наш чистый лес"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 20 – 12:20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"Игра- эстафета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Эко- тур "Спасатель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 30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Минутка здоровья "Мой рост и мой вес"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 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 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отдых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 00– 16:30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"Мы любим спорт"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 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 xml:space="preserve">Конкурс рисунков, поделок из природного материала "Безопасное лето". </w:t>
            </w:r>
          </w:p>
          <w:p w:rsidR="0077178D" w:rsidRDefault="0077178D">
            <w:r>
              <w:t>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18:30- 19.00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Дружинная линейка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20:00-21:30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 xml:space="preserve">КТД  </w:t>
            </w:r>
            <w:r w:rsidR="0060095B">
              <w:rPr>
                <w:b/>
              </w:rPr>
              <w:t>"Умники и умницы"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 30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Отрядные огоньки "Свеча </w:t>
            </w:r>
            <w:proofErr w:type="spellStart"/>
            <w:r>
              <w:t>Кольцовка</w:t>
            </w:r>
            <w:proofErr w:type="spellEnd"/>
            <w:r>
              <w:t xml:space="preserve"> песен "Споемте друзья"</w:t>
            </w:r>
            <w:proofErr w:type="gramStart"/>
            <w:r>
              <w:t xml:space="preserve"> .</w:t>
            </w:r>
            <w:proofErr w:type="gramEnd"/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22.30-8.00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3 день "День здоровья и спорта"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Трудовой  десант "Уют"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 20 – 12:20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Конкурс "По волнам веселого спорта"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 30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Минутка здоровья "Друзья </w:t>
            </w:r>
            <w:proofErr w:type="spellStart"/>
            <w:r>
              <w:t>Мойдодыра</w:t>
            </w:r>
            <w:proofErr w:type="spellEnd"/>
            <w:r>
              <w:t xml:space="preserve"> и наше здоровье"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 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 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отдых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 00– 16:30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Футбольный матч между командами.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 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Вечерние огоньки </w:t>
            </w:r>
            <w:proofErr w:type="gramStart"/>
            <w:r>
              <w:t>в</w:t>
            </w:r>
            <w:proofErr w:type="gramEnd"/>
            <w:r>
              <w:t xml:space="preserve"> отряда.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18:30- 19.00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20:00-21:30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КТД "Ура, летние каникулы"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 30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t>Подготовка ко сну.</w:t>
            </w:r>
          </w:p>
          <w:p w:rsidR="0077178D" w:rsidRDefault="0077178D">
            <w:r>
              <w:t>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22.30-8.00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4 день: "В гостях у сказки""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"Наводим чистоту"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10:20 – 12: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Игра "Экологическое домино"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12:20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Минутка здоровья "Солнечный удар"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сон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"Спортивный калейдоскоп"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дела:</w:t>
            </w:r>
          </w:p>
          <w:p w:rsidR="0077178D" w:rsidRDefault="0077178D">
            <w:r>
              <w:t>- Конкурс коллективного рисунка "Мои любимые сказки";</w:t>
            </w:r>
          </w:p>
          <w:p w:rsidR="0077178D" w:rsidRDefault="0077178D">
            <w:r>
              <w:t>- Конкурс стенгазет  "У нас  в гостях лето"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 – 19: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"Мы все вместе и это главное".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 – 21: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КТД "Мисс Баба – Яга"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21:30 – 22: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t>Подготовка ко сну.</w:t>
            </w:r>
          </w:p>
          <w:p w:rsidR="0077178D" w:rsidRDefault="0077178D">
            <w:r>
              <w:t xml:space="preserve">Совет педагогов                              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22:00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22:30 – 08: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5 день: "День музыкального шоу"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"Наводим чистоту"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10:20 – 12: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Игра "Знай! Береги! Охраняй!"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12:20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Минутка здоровья "Солнечный ожог. Первая помощь при ожоге"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сон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Спорт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Спортивные мероприятия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 – 19: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"Мы все вместе и это главное".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 – 21: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КТД "По волнам музыки"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21:30 – 22: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t>Подготовка ко сну.</w:t>
            </w:r>
          </w:p>
          <w:p w:rsidR="0077178D" w:rsidRDefault="0077178D">
            <w:r>
              <w:t xml:space="preserve">Совет педагогов                              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22:00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22:30 – 08: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6 день: "Есть </w:t>
      </w:r>
      <w:proofErr w:type="spellStart"/>
      <w:proofErr w:type="gramStart"/>
      <w:r>
        <w:rPr>
          <w:b/>
        </w:rPr>
        <w:t>идея-есть</w:t>
      </w:r>
      <w:proofErr w:type="spellEnd"/>
      <w:proofErr w:type="gramEnd"/>
      <w:r>
        <w:rPr>
          <w:b/>
        </w:rPr>
        <w:t xml:space="preserve"> затея""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lastRenderedPageBreak/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"Наводим чистоту"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10:20 – 12: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"Ай, да мы"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12:20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Минутка здоровья "Правильное питание"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сон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"Спорт.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дела:</w:t>
            </w:r>
          </w:p>
          <w:p w:rsidR="0077178D" w:rsidRDefault="0077178D">
            <w:r>
              <w:t xml:space="preserve">Подготовка к </w:t>
            </w:r>
            <w:proofErr w:type="gramStart"/>
            <w:r>
              <w:t>вечернему</w:t>
            </w:r>
            <w:proofErr w:type="gramEnd"/>
            <w:r>
              <w:t xml:space="preserve"> КТД.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 – 19: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"Мы все вместе и это главное".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 – 21: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КТД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Показ модельной коллекции "Лето – 2016"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21:30 – 22: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t>Подготовка ко сну.</w:t>
            </w:r>
          </w:p>
          <w:p w:rsidR="0077178D" w:rsidRDefault="0077178D">
            <w:r>
              <w:t xml:space="preserve">Совет педагогов                              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22:00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22:30 – 08: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7 день: "Юмора и смеха"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Операция "Уют"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10:20 – 12: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"Конкурс толстяков"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12:20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Минутка здоровья "Витамины"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сон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Спорт.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дела:</w:t>
            </w:r>
          </w:p>
          <w:p w:rsidR="0077178D" w:rsidRDefault="0077178D">
            <w:r>
              <w:t xml:space="preserve">Подготовка к </w:t>
            </w:r>
            <w:proofErr w:type="gramStart"/>
            <w:r>
              <w:t>вечернему</w:t>
            </w:r>
            <w:proofErr w:type="gramEnd"/>
            <w:r>
              <w:t xml:space="preserve"> КТД.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 – 19: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"Мы все вместе и это главное".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 – 21: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КТД Конкурсная программа "</w:t>
            </w:r>
            <w:proofErr w:type="gramStart"/>
            <w:r>
              <w:rPr>
                <w:b/>
              </w:rPr>
              <w:t>Самый</w:t>
            </w:r>
            <w:proofErr w:type="gramEnd"/>
            <w:r>
              <w:rPr>
                <w:b/>
              </w:rPr>
              <w:t xml:space="preserve"> умный"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21:30 – 22: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lastRenderedPageBreak/>
              <w:t>Подготовка ко сну.</w:t>
            </w:r>
          </w:p>
          <w:p w:rsidR="0077178D" w:rsidRDefault="0077178D">
            <w:r>
              <w:t xml:space="preserve">Совет педагогов                              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22:00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22:30 – 08: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8 день "Как на наши именины"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</w:t>
      </w: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"Наш чистый лес"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10:20 – 12: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Пресс – стена "Поздравляем". Изготовление сувениров.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12:20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Минутка здоровья "Лекарственные травы"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сон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Спорт.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дела:</w:t>
            </w:r>
          </w:p>
          <w:p w:rsidR="0077178D" w:rsidRDefault="0077178D"/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 – 19: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"Мы все вместе и это главное".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 – 21: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КТД "Цветная радуга"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21:30 – 22: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t>Подготовка ко сну.</w:t>
            </w:r>
          </w:p>
          <w:p w:rsidR="0077178D" w:rsidRDefault="0077178D">
            <w:r>
              <w:t xml:space="preserve">Совет педагогов                              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22:00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22:30 – 08: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9 день: "День Нептуна"</w:t>
      </w: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"Чистота- залог здоровья"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10:20 – 12: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Конкурс " Игра "Путешествие по  станциям"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12:20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Минутка здоровья "Гигиена в моде"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сон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Соревнования "Движение – жизнь"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дела:</w:t>
            </w:r>
          </w:p>
          <w:p w:rsidR="0077178D" w:rsidRDefault="0077178D"/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 – 19: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"Мы все вместе и это главное".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 – 21: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КТД "Великолепная семерка"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21:30 – 22: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t>Подготовка ко сну.</w:t>
            </w:r>
          </w:p>
          <w:p w:rsidR="0077178D" w:rsidRDefault="0077178D">
            <w:r>
              <w:t xml:space="preserve">Совет педагогов                              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22:00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22:30 – 08: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10 день: "День девочек"</w:t>
      </w: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"А мы любим чистоту"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10:20 – 12: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Конкурс "</w:t>
            </w:r>
            <w:proofErr w:type="spellStart"/>
            <w:r>
              <w:rPr>
                <w:b/>
              </w:rPr>
              <w:t>Цветик-семицветик</w:t>
            </w:r>
            <w:proofErr w:type="spellEnd"/>
            <w:r>
              <w:rPr>
                <w:b/>
              </w:rPr>
              <w:t>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12:20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Минутка здоровья "Правильное питание"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сон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Спорт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Отрядные дела. Подготовка к </w:t>
            </w:r>
            <w:proofErr w:type="gramStart"/>
            <w:r>
              <w:t>вечернему</w:t>
            </w:r>
            <w:proofErr w:type="gramEnd"/>
            <w:r>
              <w:t xml:space="preserve"> КТД.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 – 19: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"Мы все вместе и это главное".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 – 21: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 xml:space="preserve">КТД </w:t>
            </w:r>
            <w:proofErr w:type="spellStart"/>
            <w:r>
              <w:rPr>
                <w:b/>
              </w:rPr>
              <w:t>Супер-звезда</w:t>
            </w:r>
            <w:proofErr w:type="spellEnd"/>
            <w:proofErr w:type="gramStart"/>
            <w:r>
              <w:rPr>
                <w:b/>
              </w:rPr>
              <w:t>"М</w:t>
            </w:r>
            <w:proofErr w:type="gramEnd"/>
            <w:r>
              <w:rPr>
                <w:b/>
              </w:rPr>
              <w:t>исс Чайка"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21:30 – 22: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t>Подготовка ко сну.</w:t>
            </w:r>
          </w:p>
          <w:p w:rsidR="0077178D" w:rsidRDefault="0077178D">
            <w:r>
              <w:t xml:space="preserve">Совет педагогов                              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22:00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22:30 – 08: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11 день "Конкурс актерского мастерства"                                                                                                                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"А мы любим чистоту"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10:20 – 12: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Конкурс "Розовых замков из песка"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12:20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Минутка здоровья "Как снять усталость ног"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сон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Спорт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Отрядные дела. Подготовка к </w:t>
            </w:r>
            <w:proofErr w:type="gramStart"/>
            <w:r>
              <w:t>вечернему</w:t>
            </w:r>
            <w:proofErr w:type="gramEnd"/>
            <w:r>
              <w:t xml:space="preserve"> КТД.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 – 19: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"Мы все вместе и это главное".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 – 21: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КТД "Сказка на новый лад"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21:30 – 22: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t>Подготовка ко сну.</w:t>
            </w:r>
          </w:p>
          <w:p w:rsidR="0077178D" w:rsidRDefault="0077178D">
            <w:r>
              <w:t xml:space="preserve">Совет педагогов                              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22:00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22:30 – 08: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  12 день "Смеха"                                                                                                                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"А мы любим чистоту"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10:20 – 12: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8661B3">
            <w:pPr>
              <w:rPr>
                <w:b/>
              </w:rPr>
            </w:pPr>
            <w:r>
              <w:rPr>
                <w:b/>
              </w:rPr>
              <w:t>Конкурс "Эти забавные кошки</w:t>
            </w:r>
            <w:r w:rsidR="0077178D">
              <w:rPr>
                <w:b/>
              </w:rPr>
              <w:t>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12:20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Минутка здоровья "Закаливание"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сон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 xml:space="preserve">Спорт "Выше, </w:t>
            </w:r>
            <w:proofErr w:type="spellStart"/>
            <w:r>
              <w:rPr>
                <w:b/>
              </w:rPr>
              <w:t>дальше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ыстрее</w:t>
            </w:r>
            <w:proofErr w:type="spellEnd"/>
            <w:r>
              <w:rPr>
                <w:b/>
              </w:rPr>
              <w:t>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Отрядные дела. Подготовка к </w:t>
            </w:r>
            <w:proofErr w:type="gramStart"/>
            <w:r>
              <w:t>вечернему</w:t>
            </w:r>
            <w:proofErr w:type="gramEnd"/>
            <w:r>
              <w:t xml:space="preserve"> КТД.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 – 19: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"Мы все вместе и это главное".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 – 21: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КТД "Зажигай, чтобы не погасло</w:t>
            </w:r>
            <w:proofErr w:type="gramStart"/>
            <w:r>
              <w:rPr>
                <w:b/>
              </w:rPr>
              <w:t>"(</w:t>
            </w:r>
            <w:proofErr w:type="gramEnd"/>
            <w:r>
              <w:rPr>
                <w:b/>
              </w:rPr>
              <w:t>Костюмированная вечеринка)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21:30 – 22: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t>Подготовка ко сну.</w:t>
            </w:r>
          </w:p>
          <w:p w:rsidR="0077178D" w:rsidRDefault="0077178D">
            <w:r>
              <w:t xml:space="preserve">Совет педагогов                              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22:00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22:30 – 08: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13 день "Богатырские забавы"                                                                                                                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"А мы любим чистоту"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10:20 – 12: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Конкурс "По волнам веселого спорта"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12:20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Минутка здоровья "Курень</w:t>
            </w:r>
            <w:proofErr w:type="gramStart"/>
            <w:r>
              <w:t>е-</w:t>
            </w:r>
            <w:proofErr w:type="gramEnd"/>
            <w:r>
              <w:t xml:space="preserve"> опасно для здоровья"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сон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Спортивные состязания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Отрядные дела. Подготовка к </w:t>
            </w:r>
            <w:proofErr w:type="gramStart"/>
            <w:r>
              <w:t>вечернему</w:t>
            </w:r>
            <w:proofErr w:type="gramEnd"/>
            <w:r>
              <w:t xml:space="preserve"> КТД.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 – 19: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"Мы все вместе и это главное".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 – 21: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КТД  "Мы богатыри"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21:30 – 22: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t>Подготовка ко сну.</w:t>
            </w:r>
          </w:p>
          <w:p w:rsidR="0077178D" w:rsidRDefault="0077178D">
            <w:r>
              <w:t xml:space="preserve">Совет педагогов                              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22:00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22:30 – 08: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14 день "Мы вас ждали, мы вам рады"                                                                                                                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Операция "Уют"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10:20 – 12: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Концерт, посвященный родительскому дню в лагере "Эй, родители, посмотрите на нас!"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12:20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Свободное время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сон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Спортивные соревнования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Отрядные дела. Подготовка к </w:t>
            </w:r>
            <w:proofErr w:type="gramStart"/>
            <w:r>
              <w:t>вечернему</w:t>
            </w:r>
            <w:proofErr w:type="gramEnd"/>
            <w:r>
              <w:t xml:space="preserve"> КТД.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 – 19: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"Мы все вместе и это главное".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 – 21: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 xml:space="preserve">Дискотека "Зажигай, пока </w:t>
            </w:r>
            <w:proofErr w:type="gramStart"/>
            <w:r>
              <w:rPr>
                <w:b/>
              </w:rPr>
              <w:t>молодой</w:t>
            </w:r>
            <w:proofErr w:type="gramEnd"/>
            <w:r>
              <w:rPr>
                <w:b/>
              </w:rPr>
              <w:t>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21:30 – 22: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t>Подготовка ко сну.</w:t>
            </w:r>
          </w:p>
          <w:p w:rsidR="0077178D" w:rsidRDefault="0077178D">
            <w:r>
              <w:t xml:space="preserve">Совет педагогов                              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22:00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22:30 – 08: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15 день "Топ-топ, топает турист"                                                                                                                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"А у нас красиво и чисто"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10:20 – 12: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6F40C7">
            <w:pPr>
              <w:rPr>
                <w:b/>
              </w:rPr>
            </w:pPr>
            <w:r>
              <w:rPr>
                <w:b/>
              </w:rPr>
              <w:t>Игра "Конкурс любителей природы</w:t>
            </w:r>
            <w:r w:rsidR="0077178D">
              <w:rPr>
                <w:b/>
              </w:rPr>
              <w:t>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12:20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Минутка здоровья "Наркотики, или просто так"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сон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Спортивные соревнования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Отрядные дела. Подготовка к </w:t>
            </w:r>
            <w:proofErr w:type="gramStart"/>
            <w:r>
              <w:t>вечернему</w:t>
            </w:r>
            <w:proofErr w:type="gramEnd"/>
            <w:r>
              <w:t xml:space="preserve"> КТД.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 – 19: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"Мы все вместе и это главное".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 – 21: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КТД</w:t>
            </w:r>
            <w:proofErr w:type="gramStart"/>
            <w:r>
              <w:rPr>
                <w:b/>
              </w:rPr>
              <w:t xml:space="preserve">  О</w:t>
            </w:r>
            <w:proofErr w:type="gramEnd"/>
            <w:r>
              <w:rPr>
                <w:b/>
              </w:rPr>
              <w:t>т "А" до "Я"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21:30 – 22: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t>Подготовка ко сну.</w:t>
            </w:r>
          </w:p>
          <w:p w:rsidR="0077178D" w:rsidRDefault="0077178D">
            <w:r>
              <w:t xml:space="preserve">Совет педагогов                              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22:00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22:30 – 08: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16 день "Страна  </w:t>
      </w:r>
      <w:proofErr w:type="spellStart"/>
      <w:r>
        <w:rPr>
          <w:b/>
        </w:rPr>
        <w:t>Мультяшная</w:t>
      </w:r>
      <w:proofErr w:type="spellEnd"/>
      <w:r>
        <w:rPr>
          <w:b/>
        </w:rPr>
        <w:t xml:space="preserve">   "                                                                                                      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"Создадим уют"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10:20 – 12: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"Веселые старты"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12:20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Минутка здоровья "Уход за волосом"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сон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Спортивные соревнования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 xml:space="preserve">Отрядные дела. Подготовка к </w:t>
            </w:r>
            <w:proofErr w:type="gramStart"/>
            <w:r>
              <w:t>вечернему</w:t>
            </w:r>
            <w:proofErr w:type="gramEnd"/>
            <w:r>
              <w:t xml:space="preserve"> КТД.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 – 19: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"Мы все вместе и это главное".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 – 21: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 xml:space="preserve">КТД  Игровая программа "В </w:t>
            </w:r>
            <w:r w:rsidR="007D49EE">
              <w:rPr>
                <w:b/>
              </w:rPr>
              <w:t>гостях в Волшебной стране"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21:30 – 22: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t>Подготовка ко сну.</w:t>
            </w:r>
          </w:p>
          <w:p w:rsidR="0077178D" w:rsidRDefault="0077178D">
            <w:r>
              <w:t xml:space="preserve">Совет педагогов                              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22:00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22:30 – 08: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17 день " До свидания, солнечная страна "                                                                                                           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Утренняя гимнастика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 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Утренние отрядные сборы и линейки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00 – 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30 – 09: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Дружинная линейка: план на день.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 50 – 10: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"Создадим уют"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10:20 – 12: 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 xml:space="preserve">Подготовка к </w:t>
            </w:r>
            <w:proofErr w:type="gramStart"/>
            <w:r>
              <w:rPr>
                <w:b/>
              </w:rPr>
              <w:t>вечернему</w:t>
            </w:r>
            <w:proofErr w:type="gramEnd"/>
            <w:r>
              <w:rPr>
                <w:b/>
              </w:rPr>
              <w:t xml:space="preserve"> КТД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12:20 – 13: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Минутка здоровья "Узнай свой рост и вес"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13:30 – 14: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Обед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14:30 – 16: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Послеобеденный дневной сон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16:00 – 16: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Полдник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16:30 – 17: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Спортивные эстафеты "Веселые затеи"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17:30 – 18: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rPr>
                <w:b/>
              </w:rPr>
              <w:t>Линейка закрытия смены</w:t>
            </w:r>
            <w:r>
              <w:t>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18:30 – 19: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"Мы все вместе и это главное". Совет командиров.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19:00 – 20: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Ужин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20:00 – 21: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 xml:space="preserve">Дискотека "Звездный дождь"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21:30 – 22: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Отрядные огоньки "Свеча"</w:t>
            </w:r>
          </w:p>
          <w:p w:rsidR="0077178D" w:rsidRDefault="0077178D">
            <w:r>
              <w:t>Подготовка ко сну.</w:t>
            </w:r>
          </w:p>
          <w:p w:rsidR="0077178D" w:rsidRDefault="0077178D">
            <w:r>
              <w:t xml:space="preserve">Совет педагогов                               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22:00 – 22: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Подготовка ко сну. Совет педагогов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22:30 – 08: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Сон</w:t>
            </w:r>
          </w:p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18 день "До новых встреч "</w:t>
      </w:r>
    </w:p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1548"/>
        <w:gridCol w:w="3240"/>
        <w:gridCol w:w="4783"/>
      </w:tblGrid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08:00 – 08: 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Подъем и уборка постелей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08:10 – 08: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Водные процедуры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08:30 – 08: 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Операция "Чисто все мы уберем (уборка территории, комнат и подготовка к разъезду)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08:50 – 09: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pPr>
              <w:rPr>
                <w:b/>
              </w:rPr>
            </w:pPr>
            <w:r>
              <w:rPr>
                <w:b/>
              </w:rPr>
              <w:t xml:space="preserve">Линейка закрытия смены (подведение </w:t>
            </w:r>
            <w:r>
              <w:rPr>
                <w:b/>
              </w:rPr>
              <w:lastRenderedPageBreak/>
              <w:t>итогов смены, награждение)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09:00 -09: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Завтрак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09:30 – 10: 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Прощание с отрядом  "Свой смех – подели на всех"</w:t>
            </w:r>
          </w:p>
        </w:tc>
      </w:tr>
      <w:tr w:rsidR="007717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10:00 – 10: 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D" w:rsidRDefault="0077178D">
            <w:r>
              <w:t>Отъезд</w:t>
            </w:r>
          </w:p>
          <w:p w:rsidR="0077178D" w:rsidRDefault="0077178D"/>
        </w:tc>
      </w:tr>
    </w:tbl>
    <w:p w:rsidR="0077178D" w:rsidRDefault="0077178D" w:rsidP="007717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78D" w:rsidRDefault="0077178D" w:rsidP="0077178D">
      <w:pPr>
        <w:pStyle w:val="2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</w:rPr>
      </w:pPr>
    </w:p>
    <w:p w:rsidR="0077178D" w:rsidRDefault="0077178D" w:rsidP="0077178D">
      <w:pPr>
        <w:pStyle w:val="4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Распорядок дня</w:t>
      </w:r>
    </w:p>
    <w:p w:rsidR="0077178D" w:rsidRDefault="0077178D" w:rsidP="0077178D">
      <w:pPr>
        <w:pStyle w:val="4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Распорядок не пустяк, давайте будем жить ВОТ ТАК!</w:t>
      </w:r>
    </w:p>
    <w:p w:rsidR="0077178D" w:rsidRDefault="0077178D" w:rsidP="0077178D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8.00</w:t>
      </w:r>
      <w:r>
        <w:t xml:space="preserve"> -</w:t>
      </w:r>
      <w:r>
        <w:rPr>
          <w:b/>
        </w:rPr>
        <w:t>8.05</w:t>
      </w:r>
      <w:r>
        <w:t xml:space="preserve">   Солнышко встаёт - спать ребятам не даёт.</w:t>
      </w:r>
      <w:r>
        <w:br/>
      </w:r>
      <w:r>
        <w:rPr>
          <w:b/>
        </w:rPr>
        <w:t>8.10 - 8.30.</w:t>
      </w:r>
      <w:r>
        <w:t xml:space="preserve"> Чтобы быть весь день в порядке, надо сделать нам зарядку.</w:t>
      </w:r>
      <w:r>
        <w:br/>
      </w:r>
      <w:r>
        <w:rPr>
          <w:b/>
        </w:rPr>
        <w:t>8.50- 9.00</w:t>
      </w:r>
      <w:proofErr w:type="gramStart"/>
      <w:r>
        <w:t xml:space="preserve">    П</w:t>
      </w:r>
      <w:proofErr w:type="gramEnd"/>
      <w:r>
        <w:t xml:space="preserve">оспешай,  детвора,  на линейку всем пора. </w:t>
      </w:r>
    </w:p>
    <w:p w:rsidR="0077178D" w:rsidRDefault="0077178D" w:rsidP="0077178D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9.00 – 9.30</w:t>
      </w:r>
      <w:r>
        <w:t xml:space="preserve">   Каша, чай, кусочек сыра - вкусно, сытно и красиво. </w:t>
      </w:r>
      <w:r>
        <w:br/>
      </w:r>
      <w:r>
        <w:rPr>
          <w:b/>
        </w:rPr>
        <w:t>9. 30 – 11.00</w:t>
      </w:r>
      <w:proofErr w:type="gramStart"/>
      <w:r>
        <w:t xml:space="preserve"> Н</w:t>
      </w:r>
      <w:proofErr w:type="gramEnd"/>
      <w:r>
        <w:t xml:space="preserve">адо в порядок все привести, в корпусах убрать и пол подмести.                                    Вожатым     помочь, потрудиться успеть, а может и просто фильм посмотреть.  </w:t>
      </w:r>
      <w:r>
        <w:br/>
      </w:r>
      <w:r>
        <w:rPr>
          <w:b/>
        </w:rPr>
        <w:t>11.10 – 12.30</w:t>
      </w:r>
      <w:r>
        <w:t xml:space="preserve"> Лишь заслышав звон игры, не откладывай – беги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ожно прыгать и играть и на солнце загорать.  </w:t>
      </w:r>
    </w:p>
    <w:p w:rsidR="0077178D" w:rsidRDefault="0077178D" w:rsidP="0077178D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12.30 - 13.30</w:t>
      </w:r>
      <w:proofErr w:type="gramStart"/>
      <w:r>
        <w:t xml:space="preserve">   Э</w:t>
      </w:r>
      <w:proofErr w:type="gramEnd"/>
      <w:r>
        <w:t xml:space="preserve">тот часок себе посвяти, ведь у тебя целый день впереди.  </w:t>
      </w:r>
    </w:p>
    <w:p w:rsidR="0077178D" w:rsidRDefault="0077178D" w:rsidP="0077178D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13.30 – 14.30</w:t>
      </w:r>
      <w:r>
        <w:t xml:space="preserve">  Нас столовая зовет.  Суп отличный и компот.  </w:t>
      </w:r>
    </w:p>
    <w:p w:rsidR="0077178D" w:rsidRDefault="0077178D" w:rsidP="0077178D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14.30 - 16.00</w:t>
      </w:r>
      <w:proofErr w:type="gramStart"/>
      <w:r>
        <w:t xml:space="preserve">   К</w:t>
      </w:r>
      <w:proofErr w:type="gramEnd"/>
      <w:r>
        <w:t xml:space="preserve"> нам приходит тишина. Отдыхает детвора</w:t>
      </w:r>
    </w:p>
    <w:p w:rsidR="0077178D" w:rsidRDefault="0077178D" w:rsidP="0077178D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16.00 - 16.30</w:t>
      </w:r>
      <w:proofErr w:type="gramStart"/>
      <w:r>
        <w:t xml:space="preserve">   В</w:t>
      </w:r>
      <w:proofErr w:type="gramEnd"/>
      <w:r>
        <w:t>от уже в который раз, повара встречают нас.</w:t>
      </w:r>
      <w:r>
        <w:br/>
      </w:r>
    </w:p>
    <w:p w:rsidR="0077178D" w:rsidRDefault="0077178D" w:rsidP="0077178D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16.30 -19.00    </w:t>
      </w:r>
      <w:r>
        <w:t>Кто-то любит танцевать, кто-то петь и рисовать,</w:t>
      </w:r>
      <w:r>
        <w:br/>
        <w:t xml:space="preserve">                        Только бездельники в час этот </w:t>
      </w:r>
      <w:proofErr w:type="gramStart"/>
      <w:r>
        <w:t>маются</w:t>
      </w:r>
      <w:proofErr w:type="gramEnd"/>
      <w:r>
        <w:t xml:space="preserve">, </w:t>
      </w:r>
      <w:r>
        <w:br/>
        <w:t xml:space="preserve">                        А все ребята в кружке занимаются.</w:t>
      </w:r>
    </w:p>
    <w:p w:rsidR="0077178D" w:rsidRDefault="0077178D" w:rsidP="0077178D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/>
      </w:r>
      <w:r>
        <w:rPr>
          <w:b/>
        </w:rPr>
        <w:t>19.00 – 20.00</w:t>
      </w:r>
      <w:r>
        <w:t xml:space="preserve">  Ужина время настало и вот - отряд за отрядом к столовой идет.  </w:t>
      </w:r>
    </w:p>
    <w:p w:rsidR="0077178D" w:rsidRDefault="0077178D" w:rsidP="0077178D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20.00 -21.00</w:t>
      </w:r>
      <w:r>
        <w:t xml:space="preserve">    Вечер настал, все на КТД спешат   посмотреть и танцевать.  </w:t>
      </w:r>
    </w:p>
    <w:p w:rsidR="0077178D" w:rsidRDefault="0077178D" w:rsidP="0077178D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22.00</w:t>
      </w:r>
      <w:proofErr w:type="gramStart"/>
      <w:r>
        <w:t xml:space="preserve">                З</w:t>
      </w:r>
      <w:proofErr w:type="gramEnd"/>
      <w:r>
        <w:t xml:space="preserve">а день мы все устали очень, так скажем друг другу,  спокойной ночи.  </w:t>
      </w:r>
    </w:p>
    <w:p w:rsidR="0077178D" w:rsidRDefault="0077178D" w:rsidP="0077178D">
      <w:pPr>
        <w:pStyle w:val="2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</w:rPr>
      </w:pPr>
      <w:r>
        <w:t>СПИСОК ЛИТЕРАТУРЫ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Андреев В.И. Педагогика творческого саморазвития. Инновационный курс. Книга 2.- Казань, 1998.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Афанасьев С.П., </w:t>
      </w:r>
      <w:proofErr w:type="spellStart"/>
      <w:r>
        <w:rPr>
          <w:snapToGrid w:val="0"/>
          <w:color w:val="000000"/>
        </w:rPr>
        <w:t>Коморин</w:t>
      </w:r>
      <w:proofErr w:type="spellEnd"/>
      <w:r>
        <w:rPr>
          <w:snapToGrid w:val="0"/>
          <w:color w:val="000000"/>
        </w:rPr>
        <w:t xml:space="preserve"> С.В. 300 творческих конкурсов. - М., 1997.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Афанасьев С.П., </w:t>
      </w:r>
      <w:proofErr w:type="spellStart"/>
      <w:r>
        <w:rPr>
          <w:snapToGrid w:val="0"/>
          <w:color w:val="000000"/>
        </w:rPr>
        <w:t>Коморин</w:t>
      </w:r>
      <w:proofErr w:type="spellEnd"/>
      <w:r>
        <w:rPr>
          <w:snapToGrid w:val="0"/>
          <w:color w:val="000000"/>
        </w:rPr>
        <w:t xml:space="preserve"> С.В. 100 отрядных дел – М., 1998.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proofErr w:type="spellStart"/>
      <w:r>
        <w:rPr>
          <w:snapToGrid w:val="0"/>
          <w:color w:val="000000"/>
        </w:rPr>
        <w:t>Бесова</w:t>
      </w:r>
      <w:proofErr w:type="spellEnd"/>
      <w:r>
        <w:rPr>
          <w:snapToGrid w:val="0"/>
          <w:color w:val="000000"/>
        </w:rPr>
        <w:t xml:space="preserve"> М.А. Весёлые игры для дружного отряда – Ярославль: Академия развития, 2002.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В лучах светофора</w:t>
      </w:r>
      <w:proofErr w:type="gramStart"/>
      <w:r>
        <w:rPr>
          <w:snapToGrid w:val="0"/>
          <w:color w:val="000000"/>
        </w:rPr>
        <w:t xml:space="preserve"> / Р</w:t>
      </w:r>
      <w:proofErr w:type="gramEnd"/>
      <w:r>
        <w:rPr>
          <w:snapToGrid w:val="0"/>
          <w:color w:val="000000"/>
        </w:rPr>
        <w:t>ед.-сост. Л.И. Жук – Мн.: Изд. ООО «</w:t>
      </w:r>
      <w:proofErr w:type="spellStart"/>
      <w:r>
        <w:rPr>
          <w:snapToGrid w:val="0"/>
          <w:color w:val="000000"/>
        </w:rPr>
        <w:t>Красико-Принт</w:t>
      </w:r>
      <w:proofErr w:type="spellEnd"/>
      <w:r>
        <w:rPr>
          <w:snapToGrid w:val="0"/>
          <w:color w:val="000000"/>
        </w:rPr>
        <w:t>», 2003.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 xml:space="preserve">Волшебная страна </w:t>
      </w:r>
      <w:proofErr w:type="spellStart"/>
      <w:r>
        <w:rPr>
          <w:snapToGrid w:val="0"/>
          <w:color w:val="000000"/>
        </w:rPr>
        <w:t>Беллиора</w:t>
      </w:r>
      <w:proofErr w:type="spellEnd"/>
      <w:r>
        <w:rPr>
          <w:snapToGrid w:val="0"/>
          <w:color w:val="000000"/>
        </w:rPr>
        <w:t>. В помощь организаторам летнего отдыха.— Н. Новгород, 1995.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В помощь вожатому. Сборник второй. Информационный вестник «Молодёжь Чувашии». Выпуск 14. – Чебоксары, 2005.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Защитим детство! / Ред.-сост. Л.И. Жук – Мн.: Изд. ООО «</w:t>
      </w:r>
      <w:proofErr w:type="spellStart"/>
      <w:r>
        <w:rPr>
          <w:snapToGrid w:val="0"/>
          <w:color w:val="000000"/>
        </w:rPr>
        <w:t>Красико-Принт</w:t>
      </w:r>
      <w:proofErr w:type="spellEnd"/>
      <w:r>
        <w:rPr>
          <w:snapToGrid w:val="0"/>
          <w:color w:val="000000"/>
        </w:rPr>
        <w:t>», 2001.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Иванов И.П. Энциклопедия коллективных творческих дел. - М., 1999.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Летний отдых детей: концептуальные и нормативно-правовые основы / сост. </w:t>
      </w:r>
      <w:r>
        <w:rPr>
          <w:snapToGrid w:val="0"/>
          <w:color w:val="000000"/>
          <w:lang w:val="en-US"/>
        </w:rPr>
        <w:t>A</w:t>
      </w:r>
      <w:r>
        <w:rPr>
          <w:snapToGrid w:val="0"/>
          <w:color w:val="000000"/>
        </w:rPr>
        <w:t>.</w:t>
      </w:r>
      <w:r>
        <w:rPr>
          <w:snapToGrid w:val="0"/>
          <w:color w:val="000000"/>
          <w:lang w:val="en-US"/>
        </w:rPr>
        <w:t>M</w:t>
      </w:r>
      <w:r>
        <w:rPr>
          <w:snapToGrid w:val="0"/>
          <w:color w:val="000000"/>
        </w:rPr>
        <w:t>. Панов. - М., 1998.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Лето в лагере: Сборник методических материалов.— Вологда, 2004.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Лето звёздное, будь со мной! / Ред.-сост. Л.И. Жук – Мн.: Изд. ООО «</w:t>
      </w:r>
      <w:proofErr w:type="spellStart"/>
      <w:r>
        <w:rPr>
          <w:snapToGrid w:val="0"/>
          <w:color w:val="000000"/>
        </w:rPr>
        <w:t>Красико-Принт</w:t>
      </w:r>
      <w:proofErr w:type="spellEnd"/>
      <w:r>
        <w:rPr>
          <w:snapToGrid w:val="0"/>
          <w:color w:val="000000"/>
        </w:rPr>
        <w:t>», 2002.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Музыкальная шкатулка</w:t>
      </w:r>
      <w:proofErr w:type="gramStart"/>
      <w:r>
        <w:rPr>
          <w:snapToGrid w:val="0"/>
          <w:color w:val="000000"/>
        </w:rPr>
        <w:t xml:space="preserve"> / Р</w:t>
      </w:r>
      <w:proofErr w:type="gramEnd"/>
      <w:r>
        <w:rPr>
          <w:snapToGrid w:val="0"/>
          <w:color w:val="000000"/>
        </w:rPr>
        <w:t>ед.-сост. Л.И. Жук – Мн.: Изд. ООО «</w:t>
      </w:r>
      <w:proofErr w:type="spellStart"/>
      <w:r>
        <w:rPr>
          <w:snapToGrid w:val="0"/>
          <w:color w:val="000000"/>
        </w:rPr>
        <w:t>Красико-Принт</w:t>
      </w:r>
      <w:proofErr w:type="spellEnd"/>
      <w:r>
        <w:rPr>
          <w:snapToGrid w:val="0"/>
          <w:color w:val="000000"/>
        </w:rPr>
        <w:t>», 2001.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Олимпиады. Спорт. Здоровье</w:t>
      </w:r>
      <w:proofErr w:type="gramStart"/>
      <w:r>
        <w:rPr>
          <w:snapToGrid w:val="0"/>
          <w:color w:val="000000"/>
        </w:rPr>
        <w:t xml:space="preserve"> / Р</w:t>
      </w:r>
      <w:proofErr w:type="gramEnd"/>
      <w:r>
        <w:rPr>
          <w:snapToGrid w:val="0"/>
          <w:color w:val="000000"/>
        </w:rPr>
        <w:t>ед.-сост. Л.И. Жук – Мн.: Изд. ООО «</w:t>
      </w:r>
      <w:proofErr w:type="spellStart"/>
      <w:r>
        <w:rPr>
          <w:snapToGrid w:val="0"/>
          <w:color w:val="000000"/>
        </w:rPr>
        <w:t>Красико-Принт</w:t>
      </w:r>
      <w:proofErr w:type="spellEnd"/>
      <w:r>
        <w:rPr>
          <w:snapToGrid w:val="0"/>
          <w:color w:val="000000"/>
        </w:rPr>
        <w:t>», 2008.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Организация жизни детей в летнем лагере // Воспитание школьников. - 1996.- №№ 2, 3.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Педагогика лета. – Мн.: Изд. ООО «</w:t>
      </w:r>
      <w:proofErr w:type="spellStart"/>
      <w:r>
        <w:rPr>
          <w:snapToGrid w:val="0"/>
          <w:color w:val="000000"/>
        </w:rPr>
        <w:t>Красико-Принт</w:t>
      </w:r>
      <w:proofErr w:type="spellEnd"/>
      <w:r>
        <w:rPr>
          <w:snapToGrid w:val="0"/>
          <w:color w:val="000000"/>
        </w:rPr>
        <w:t>», 2008.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Руденко В.И. Лучшие сценарии для летнего лагеря. Настольная книга воспитателя и вожатого. – Ростов </w:t>
      </w:r>
      <w:proofErr w:type="spellStart"/>
      <w:r>
        <w:rPr>
          <w:snapToGrid w:val="0"/>
          <w:color w:val="000000"/>
        </w:rPr>
        <w:t>н</w:t>
      </w:r>
      <w:proofErr w:type="spellEnd"/>
      <w:proofErr w:type="gramStart"/>
      <w:r>
        <w:rPr>
          <w:snapToGrid w:val="0"/>
          <w:color w:val="000000"/>
        </w:rPr>
        <w:t>/Д</w:t>
      </w:r>
      <w:proofErr w:type="gramEnd"/>
      <w:r>
        <w:rPr>
          <w:snapToGrid w:val="0"/>
          <w:color w:val="000000"/>
        </w:rPr>
        <w:t>: «Феникс», 2009.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Театрализованные представления</w:t>
      </w:r>
      <w:proofErr w:type="gramStart"/>
      <w:r>
        <w:rPr>
          <w:snapToGrid w:val="0"/>
          <w:color w:val="000000"/>
        </w:rPr>
        <w:t xml:space="preserve"> / Р</w:t>
      </w:r>
      <w:proofErr w:type="gramEnd"/>
      <w:r>
        <w:rPr>
          <w:snapToGrid w:val="0"/>
          <w:color w:val="000000"/>
        </w:rPr>
        <w:t>ед.-сост. Л.И. Жук – Мн.: Изд. ООО «</w:t>
      </w:r>
      <w:proofErr w:type="spellStart"/>
      <w:r>
        <w:rPr>
          <w:snapToGrid w:val="0"/>
          <w:color w:val="000000"/>
        </w:rPr>
        <w:t>Красико-Принт</w:t>
      </w:r>
      <w:proofErr w:type="spellEnd"/>
      <w:r>
        <w:rPr>
          <w:snapToGrid w:val="0"/>
          <w:color w:val="000000"/>
        </w:rPr>
        <w:t>», 2002.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Титов С.В. Здравствуй, лето! Мероприятия в детском загородном лагере. – Волгоград: Учитель, 2003.</w:t>
      </w:r>
    </w:p>
    <w:p w:rsidR="0077178D" w:rsidRDefault="0077178D" w:rsidP="0077178D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Фантазия + Творчество = Каникулы. Методические и практические материалы в помощь организаторам оздоровительного отдыха детей и подростков. - М., 2006.</w:t>
      </w:r>
    </w:p>
    <w:p w:rsidR="0077178D" w:rsidRDefault="0077178D" w:rsidP="0077178D">
      <w:r>
        <w:rPr>
          <w:snapToGrid w:val="0"/>
          <w:color w:val="000000"/>
        </w:rPr>
        <w:t>Шмаков С.А. Каникулы. Прикладная энциклопедия. - М.,</w:t>
      </w:r>
    </w:p>
    <w:sectPr w:rsidR="0077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3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11716"/>
    <w:multiLevelType w:val="hybridMultilevel"/>
    <w:tmpl w:val="E9E46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12D90"/>
    <w:multiLevelType w:val="hybridMultilevel"/>
    <w:tmpl w:val="6E60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A67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D72441"/>
    <w:multiLevelType w:val="hybridMultilevel"/>
    <w:tmpl w:val="8B5E2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705AD"/>
    <w:multiLevelType w:val="hybridMultilevel"/>
    <w:tmpl w:val="FFE806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D569E"/>
    <w:multiLevelType w:val="multilevel"/>
    <w:tmpl w:val="0F5812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D76A7"/>
    <w:multiLevelType w:val="hybridMultilevel"/>
    <w:tmpl w:val="8012A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E3FB5"/>
    <w:multiLevelType w:val="hybridMultilevel"/>
    <w:tmpl w:val="7054A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06BA1"/>
    <w:multiLevelType w:val="singleLevel"/>
    <w:tmpl w:val="B71428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</w:num>
  <w:num w:numId="6">
    <w:abstractNumId w:val="0"/>
    <w:lvlOverride w:ilv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178D"/>
    <w:rsid w:val="0012632F"/>
    <w:rsid w:val="0060095B"/>
    <w:rsid w:val="006F40C7"/>
    <w:rsid w:val="0077178D"/>
    <w:rsid w:val="007D49EE"/>
    <w:rsid w:val="008661B3"/>
    <w:rsid w:val="00DA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78D"/>
    <w:rPr>
      <w:sz w:val="24"/>
      <w:szCs w:val="24"/>
    </w:rPr>
  </w:style>
  <w:style w:type="paragraph" w:styleId="1">
    <w:name w:val="heading 1"/>
    <w:basedOn w:val="a"/>
    <w:next w:val="a"/>
    <w:qFormat/>
    <w:rsid w:val="00771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7178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717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17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semiHidden/>
    <w:locked/>
    <w:rsid w:val="0077178D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HTML">
    <w:name w:val="HTML Preformatted"/>
    <w:basedOn w:val="a"/>
    <w:rsid w:val="00771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77178D"/>
    <w:pPr>
      <w:spacing w:before="100" w:beforeAutospacing="1" w:after="100" w:afterAutospacing="1"/>
    </w:pPr>
  </w:style>
  <w:style w:type="paragraph" w:styleId="a4">
    <w:name w:val="header"/>
    <w:basedOn w:val="a"/>
    <w:rsid w:val="0077178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7178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77178D"/>
    <w:pPr>
      <w:jc w:val="center"/>
    </w:pPr>
  </w:style>
  <w:style w:type="paragraph" w:styleId="a7">
    <w:name w:val="Body Text Indent"/>
    <w:basedOn w:val="a"/>
    <w:rsid w:val="0077178D"/>
    <w:pPr>
      <w:spacing w:after="120"/>
      <w:ind w:left="283"/>
    </w:pPr>
  </w:style>
  <w:style w:type="paragraph" w:customStyle="1" w:styleId="Style16">
    <w:name w:val="Style16"/>
    <w:basedOn w:val="a"/>
    <w:rsid w:val="0077178D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orbel" w:hAnsi="Corbel" w:cs="Corbel"/>
    </w:rPr>
  </w:style>
  <w:style w:type="character" w:customStyle="1" w:styleId="FontStyle26">
    <w:name w:val="Font Style26"/>
    <w:basedOn w:val="a0"/>
    <w:rsid w:val="0077178D"/>
    <w:rPr>
      <w:rFonts w:ascii="Cambria" w:hAnsi="Cambria" w:cs="Cambria" w:hint="default"/>
      <w:sz w:val="20"/>
      <w:szCs w:val="20"/>
    </w:rPr>
  </w:style>
  <w:style w:type="table" w:styleId="a8">
    <w:name w:val="Table Grid"/>
    <w:basedOn w:val="a1"/>
    <w:rsid w:val="0077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6424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Stone</Company>
  <LinksUpToDate>false</LinksUpToDate>
  <CharactersWithSpaces>42956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User</dc:creator>
  <cp:keywords/>
  <cp:lastModifiedBy>User</cp:lastModifiedBy>
  <cp:revision>2</cp:revision>
  <dcterms:created xsi:type="dcterms:W3CDTF">2016-07-25T07:02:00Z</dcterms:created>
  <dcterms:modified xsi:type="dcterms:W3CDTF">2016-07-25T07:02:00Z</dcterms:modified>
</cp:coreProperties>
</file>